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704B3" w14:textId="77777777" w:rsidR="00AA036B" w:rsidRDefault="00AA036B" w:rsidP="0068637D">
      <w:pPr>
        <w:spacing w:after="0" w:line="480" w:lineRule="auto"/>
        <w:rPr>
          <w:rFonts w:ascii="Times New Roman" w:hAnsi="Times New Roman" w:cs="Times New Roman"/>
          <w:sz w:val="24"/>
          <w:szCs w:val="24"/>
        </w:rPr>
      </w:pPr>
      <w:bookmarkStart w:id="0" w:name="_GoBack"/>
      <w:bookmarkEnd w:id="0"/>
    </w:p>
    <w:p w14:paraId="3D0C0F09" w14:textId="77777777" w:rsidR="00231D11" w:rsidRPr="0095729B" w:rsidRDefault="0074657E" w:rsidP="0068637D">
      <w:pPr>
        <w:spacing w:after="0" w:line="480" w:lineRule="auto"/>
        <w:jc w:val="center"/>
        <w:rPr>
          <w:rFonts w:ascii="Arial" w:hAnsi="Arial" w:cs="Arial"/>
          <w:b/>
          <w:sz w:val="32"/>
          <w:szCs w:val="32"/>
        </w:rPr>
      </w:pPr>
      <w:r w:rsidRPr="0095729B">
        <w:rPr>
          <w:rFonts w:ascii="Arial" w:hAnsi="Arial" w:cs="Arial"/>
          <w:b/>
          <w:sz w:val="32"/>
          <w:szCs w:val="32"/>
        </w:rPr>
        <w:t xml:space="preserve">Who Will Regulate </w:t>
      </w:r>
      <w:r w:rsidR="00FC0E43" w:rsidRPr="0095729B">
        <w:rPr>
          <w:rFonts w:ascii="Arial" w:hAnsi="Arial" w:cs="Arial"/>
          <w:b/>
          <w:sz w:val="32"/>
          <w:szCs w:val="32"/>
        </w:rPr>
        <w:t>Tax Preparers</w:t>
      </w:r>
      <w:r w:rsidRPr="0095729B">
        <w:rPr>
          <w:rFonts w:ascii="Arial" w:hAnsi="Arial" w:cs="Arial"/>
          <w:b/>
          <w:sz w:val="32"/>
          <w:szCs w:val="32"/>
        </w:rPr>
        <w:t>?</w:t>
      </w:r>
    </w:p>
    <w:p w14:paraId="12A9951A" w14:textId="77777777" w:rsidR="00FC0E43" w:rsidRPr="009A5765" w:rsidRDefault="00FC0E43" w:rsidP="0068637D">
      <w:pPr>
        <w:spacing w:after="0" w:line="480" w:lineRule="auto"/>
        <w:jc w:val="center"/>
        <w:rPr>
          <w:rFonts w:ascii="Arial" w:hAnsi="Arial" w:cs="Arial"/>
          <w:b/>
          <w:sz w:val="32"/>
          <w:szCs w:val="32"/>
        </w:rPr>
      </w:pPr>
      <w:r w:rsidRPr="0095729B">
        <w:rPr>
          <w:rFonts w:ascii="Arial" w:hAnsi="Arial" w:cs="Arial"/>
          <w:b/>
          <w:sz w:val="32"/>
          <w:szCs w:val="32"/>
        </w:rPr>
        <w:t xml:space="preserve">  State</w:t>
      </w:r>
      <w:r w:rsidR="00231D11" w:rsidRPr="0095729B">
        <w:rPr>
          <w:rFonts w:ascii="Arial" w:hAnsi="Arial" w:cs="Arial"/>
          <w:b/>
          <w:sz w:val="32"/>
          <w:szCs w:val="32"/>
        </w:rPr>
        <w:t xml:space="preserve">s </w:t>
      </w:r>
      <w:r w:rsidR="00D94B22" w:rsidRPr="0095729B">
        <w:rPr>
          <w:rFonts w:ascii="Arial" w:hAnsi="Arial" w:cs="Arial"/>
          <w:b/>
          <w:sz w:val="32"/>
          <w:szCs w:val="32"/>
        </w:rPr>
        <w:t xml:space="preserve">Can </w:t>
      </w:r>
      <w:r w:rsidR="00F2066E" w:rsidRPr="0095729B">
        <w:rPr>
          <w:rFonts w:ascii="Arial" w:hAnsi="Arial" w:cs="Arial"/>
          <w:b/>
          <w:sz w:val="32"/>
          <w:szCs w:val="32"/>
        </w:rPr>
        <w:t>Fill this Role</w:t>
      </w:r>
    </w:p>
    <w:p w14:paraId="0EC9CF34" w14:textId="77777777" w:rsidR="00463DDA" w:rsidRPr="009A5765" w:rsidRDefault="0043140F" w:rsidP="0068637D">
      <w:pPr>
        <w:spacing w:after="0" w:line="480" w:lineRule="auto"/>
        <w:jc w:val="center"/>
        <w:rPr>
          <w:rFonts w:ascii="Arial" w:hAnsi="Arial" w:cs="Arial"/>
          <w:b/>
          <w:sz w:val="32"/>
          <w:szCs w:val="32"/>
        </w:rPr>
      </w:pPr>
      <w:r w:rsidRPr="009A5765">
        <w:rPr>
          <w:rFonts w:ascii="Arial" w:hAnsi="Arial" w:cs="Arial"/>
          <w:b/>
          <w:sz w:val="32"/>
          <w:szCs w:val="32"/>
        </w:rPr>
        <w:t>By</w:t>
      </w:r>
    </w:p>
    <w:p w14:paraId="6F1EBFAD" w14:textId="77777777" w:rsidR="009A5765" w:rsidRDefault="0068637D" w:rsidP="00065D12">
      <w:pPr>
        <w:spacing w:after="120" w:line="240" w:lineRule="auto"/>
        <w:rPr>
          <w:rFonts w:ascii="Arial" w:hAnsi="Arial" w:cs="Arial"/>
          <w:b/>
          <w:sz w:val="24"/>
          <w:szCs w:val="24"/>
        </w:rPr>
      </w:pPr>
      <w:r w:rsidRPr="009A5765">
        <w:rPr>
          <w:rFonts w:ascii="Arial" w:hAnsi="Arial" w:cs="Arial"/>
          <w:b/>
          <w:sz w:val="24"/>
          <w:szCs w:val="24"/>
        </w:rPr>
        <w:t>Will</w:t>
      </w:r>
      <w:r w:rsidR="00463DDA">
        <w:rPr>
          <w:rFonts w:ascii="Arial" w:hAnsi="Arial" w:cs="Arial"/>
          <w:b/>
          <w:sz w:val="24"/>
          <w:szCs w:val="24"/>
        </w:rPr>
        <w:t>iam</w:t>
      </w:r>
      <w:r w:rsidRPr="009A5765">
        <w:rPr>
          <w:rFonts w:ascii="Arial" w:hAnsi="Arial" w:cs="Arial"/>
          <w:b/>
          <w:sz w:val="24"/>
          <w:szCs w:val="24"/>
        </w:rPr>
        <w:t xml:space="preserve"> Barksdale</w:t>
      </w:r>
      <w:r w:rsidR="0060348C">
        <w:rPr>
          <w:rFonts w:ascii="Arial" w:hAnsi="Arial" w:cs="Arial"/>
          <w:b/>
          <w:sz w:val="24"/>
          <w:szCs w:val="24"/>
        </w:rPr>
        <w:t>, MBA</w:t>
      </w:r>
      <w:r w:rsidR="00637C4A">
        <w:rPr>
          <w:rFonts w:ascii="Arial" w:hAnsi="Arial" w:cs="Arial"/>
          <w:b/>
          <w:sz w:val="24"/>
          <w:szCs w:val="24"/>
        </w:rPr>
        <w:t xml:space="preserve"> – </w:t>
      </w:r>
      <w:r w:rsidR="00637C4A" w:rsidRPr="00637C4A">
        <w:rPr>
          <w:rFonts w:ascii="Arial" w:hAnsi="Arial" w:cs="Arial"/>
          <w:sz w:val="24"/>
          <w:szCs w:val="24"/>
        </w:rPr>
        <w:t>Accountant</w:t>
      </w:r>
      <w:r w:rsidR="00637C4A">
        <w:rPr>
          <w:rFonts w:ascii="Arial" w:hAnsi="Arial" w:cs="Arial"/>
          <w:b/>
          <w:sz w:val="24"/>
          <w:szCs w:val="24"/>
        </w:rPr>
        <w:t xml:space="preserve">, </w:t>
      </w:r>
      <w:r w:rsidR="00F43B86">
        <w:rPr>
          <w:rFonts w:ascii="Arial" w:hAnsi="Arial" w:cs="Arial"/>
          <w:sz w:val="24"/>
          <w:szCs w:val="24"/>
        </w:rPr>
        <w:t>Strickland and Barksdale, CPA’s</w:t>
      </w:r>
    </w:p>
    <w:p w14:paraId="09AC3C1F" w14:textId="77777777" w:rsidR="009A5765" w:rsidRPr="00F43B86" w:rsidRDefault="0043140F" w:rsidP="00065D12">
      <w:pPr>
        <w:spacing w:after="120" w:line="240" w:lineRule="auto"/>
        <w:rPr>
          <w:rFonts w:ascii="Arial" w:hAnsi="Arial" w:cs="Arial"/>
          <w:sz w:val="24"/>
          <w:szCs w:val="24"/>
        </w:rPr>
      </w:pPr>
      <w:r w:rsidRPr="009A5765">
        <w:rPr>
          <w:rFonts w:ascii="Arial" w:hAnsi="Arial" w:cs="Arial"/>
          <w:b/>
          <w:sz w:val="24"/>
          <w:szCs w:val="24"/>
        </w:rPr>
        <w:t>Sharon Campbell</w:t>
      </w:r>
      <w:r w:rsidR="009A5765">
        <w:rPr>
          <w:rFonts w:ascii="Arial" w:hAnsi="Arial" w:cs="Arial"/>
          <w:b/>
          <w:sz w:val="24"/>
          <w:szCs w:val="24"/>
        </w:rPr>
        <w:t>, DBA, CPA</w:t>
      </w:r>
      <w:r w:rsidR="00065D12">
        <w:rPr>
          <w:rFonts w:ascii="Arial" w:hAnsi="Arial" w:cs="Arial"/>
          <w:b/>
          <w:sz w:val="24"/>
          <w:szCs w:val="24"/>
        </w:rPr>
        <w:t xml:space="preserve"> – </w:t>
      </w:r>
      <w:r w:rsidR="00065D12" w:rsidRPr="00F43B86">
        <w:rPr>
          <w:rFonts w:ascii="Arial" w:hAnsi="Arial" w:cs="Arial"/>
          <w:sz w:val="24"/>
          <w:szCs w:val="24"/>
        </w:rPr>
        <w:t>Professor of Accounting, University of North Alabama</w:t>
      </w:r>
      <w:r w:rsidR="007B0062">
        <w:rPr>
          <w:rFonts w:ascii="Arial" w:hAnsi="Arial" w:cs="Arial"/>
          <w:sz w:val="24"/>
          <w:szCs w:val="24"/>
        </w:rPr>
        <w:t xml:space="preserve"> - Retired</w:t>
      </w:r>
    </w:p>
    <w:p w14:paraId="2F8B36DF" w14:textId="77777777" w:rsidR="009A5765" w:rsidRPr="00F43B86" w:rsidRDefault="0043140F" w:rsidP="00065D12">
      <w:pPr>
        <w:spacing w:after="120" w:line="240" w:lineRule="auto"/>
        <w:rPr>
          <w:rFonts w:ascii="Arial" w:hAnsi="Arial" w:cs="Arial"/>
          <w:sz w:val="24"/>
          <w:szCs w:val="24"/>
        </w:rPr>
      </w:pPr>
      <w:r w:rsidRPr="009A5765">
        <w:rPr>
          <w:rFonts w:ascii="Arial" w:hAnsi="Arial" w:cs="Arial"/>
          <w:b/>
          <w:sz w:val="24"/>
          <w:szCs w:val="24"/>
        </w:rPr>
        <w:t>Rebecca Hamm</w:t>
      </w:r>
      <w:r w:rsidR="009A5765">
        <w:rPr>
          <w:rFonts w:ascii="Arial" w:hAnsi="Arial" w:cs="Arial"/>
          <w:b/>
          <w:sz w:val="24"/>
          <w:szCs w:val="24"/>
        </w:rPr>
        <w:t>, MBA, CPA</w:t>
      </w:r>
      <w:r w:rsidR="00065D12">
        <w:rPr>
          <w:rFonts w:ascii="Arial" w:hAnsi="Arial" w:cs="Arial"/>
          <w:b/>
          <w:sz w:val="24"/>
          <w:szCs w:val="24"/>
        </w:rPr>
        <w:t xml:space="preserve"> </w:t>
      </w:r>
      <w:r w:rsidR="00637C4A">
        <w:rPr>
          <w:rFonts w:ascii="Arial" w:hAnsi="Arial" w:cs="Arial"/>
          <w:b/>
          <w:sz w:val="24"/>
          <w:szCs w:val="24"/>
        </w:rPr>
        <w:t xml:space="preserve">– </w:t>
      </w:r>
      <w:r w:rsidR="00065D12" w:rsidRPr="00F43B86">
        <w:rPr>
          <w:rFonts w:ascii="Arial" w:hAnsi="Arial" w:cs="Arial"/>
          <w:sz w:val="24"/>
          <w:szCs w:val="24"/>
        </w:rPr>
        <w:t>Instructor in Accounting, University of North Alabama</w:t>
      </w:r>
    </w:p>
    <w:p w14:paraId="0AC4D90A" w14:textId="77777777" w:rsidR="00065D12" w:rsidRPr="00F43B86" w:rsidRDefault="002C438D" w:rsidP="00065D12">
      <w:pPr>
        <w:spacing w:after="0" w:line="240" w:lineRule="auto"/>
        <w:rPr>
          <w:rFonts w:ascii="Arial" w:hAnsi="Arial" w:cs="Arial"/>
          <w:sz w:val="24"/>
          <w:szCs w:val="24"/>
        </w:rPr>
      </w:pPr>
      <w:r w:rsidRPr="009A5765">
        <w:rPr>
          <w:rFonts w:ascii="Arial" w:hAnsi="Arial" w:cs="Arial"/>
          <w:b/>
          <w:sz w:val="24"/>
          <w:szCs w:val="24"/>
        </w:rPr>
        <w:t>Mark Lawrence</w:t>
      </w:r>
      <w:r w:rsidR="009A5765">
        <w:rPr>
          <w:rFonts w:ascii="Arial" w:hAnsi="Arial" w:cs="Arial"/>
          <w:b/>
          <w:sz w:val="24"/>
          <w:szCs w:val="24"/>
        </w:rPr>
        <w:t>, DBA, CPA, CMA, CFM, CITP</w:t>
      </w:r>
      <w:r w:rsidR="00637C4A">
        <w:rPr>
          <w:rFonts w:ascii="Arial" w:hAnsi="Arial" w:cs="Arial"/>
          <w:b/>
          <w:sz w:val="24"/>
          <w:szCs w:val="24"/>
        </w:rPr>
        <w:t xml:space="preserve"> –</w:t>
      </w:r>
      <w:r w:rsidR="00065D12">
        <w:rPr>
          <w:rFonts w:ascii="Arial" w:hAnsi="Arial" w:cs="Arial"/>
          <w:b/>
          <w:sz w:val="24"/>
          <w:szCs w:val="24"/>
        </w:rPr>
        <w:t xml:space="preserve"> </w:t>
      </w:r>
      <w:r w:rsidR="00065D12" w:rsidRPr="00F43B86">
        <w:rPr>
          <w:rFonts w:ascii="Arial" w:hAnsi="Arial" w:cs="Arial"/>
          <w:sz w:val="24"/>
          <w:szCs w:val="24"/>
        </w:rPr>
        <w:t>Chair &amp; Professor of Accounting, University of North Alabama, One Harrison Plaza, UNA Box 5126, Florence, AL 35632-0001</w:t>
      </w:r>
    </w:p>
    <w:p w14:paraId="3CC707CF" w14:textId="77777777" w:rsidR="00463DDA" w:rsidRPr="00F43B86" w:rsidRDefault="00463DDA" w:rsidP="009A5765">
      <w:pPr>
        <w:spacing w:after="120" w:line="480" w:lineRule="auto"/>
        <w:jc w:val="center"/>
        <w:rPr>
          <w:rFonts w:ascii="Arial" w:hAnsi="Arial" w:cs="Arial"/>
          <w:sz w:val="24"/>
          <w:szCs w:val="24"/>
        </w:rPr>
      </w:pPr>
    </w:p>
    <w:p w14:paraId="3A836C5D" w14:textId="77777777" w:rsidR="00463DDA" w:rsidRDefault="00065D12" w:rsidP="00F43B86">
      <w:pPr>
        <w:spacing w:after="120" w:line="480" w:lineRule="auto"/>
        <w:jc w:val="center"/>
        <w:rPr>
          <w:rFonts w:ascii="Arial" w:hAnsi="Arial" w:cs="Arial"/>
          <w:sz w:val="24"/>
          <w:szCs w:val="24"/>
        </w:rPr>
      </w:pPr>
      <w:r w:rsidRPr="00F43B86">
        <w:rPr>
          <w:rFonts w:ascii="Arial" w:hAnsi="Arial" w:cs="Arial"/>
          <w:sz w:val="24"/>
          <w:szCs w:val="24"/>
        </w:rPr>
        <w:t>Abstract</w:t>
      </w:r>
    </w:p>
    <w:p w14:paraId="5EE0EF4B" w14:textId="77777777" w:rsidR="00F43B86" w:rsidRDefault="00F43B86" w:rsidP="00F43B86">
      <w:pPr>
        <w:spacing w:after="120" w:line="240" w:lineRule="auto"/>
        <w:rPr>
          <w:rFonts w:ascii="Arial" w:hAnsi="Arial" w:cs="Arial"/>
          <w:sz w:val="24"/>
          <w:szCs w:val="24"/>
        </w:rPr>
      </w:pPr>
      <w:r>
        <w:rPr>
          <w:rFonts w:ascii="Arial" w:hAnsi="Arial" w:cs="Arial"/>
          <w:sz w:val="24"/>
          <w:szCs w:val="24"/>
        </w:rPr>
        <w:tab/>
        <w:t xml:space="preserve">The issue of regulation of tax return preparers has been a </w:t>
      </w:r>
      <w:r w:rsidR="007820A4">
        <w:rPr>
          <w:rFonts w:ascii="Arial" w:hAnsi="Arial" w:cs="Arial"/>
          <w:sz w:val="24"/>
          <w:szCs w:val="24"/>
        </w:rPr>
        <w:t>controversial</w:t>
      </w:r>
      <w:r>
        <w:rPr>
          <w:rFonts w:ascii="Arial" w:hAnsi="Arial" w:cs="Arial"/>
          <w:sz w:val="24"/>
          <w:szCs w:val="24"/>
        </w:rPr>
        <w:t xml:space="preserve"> topic in the </w:t>
      </w:r>
      <w:r w:rsidR="007820A4">
        <w:rPr>
          <w:rFonts w:ascii="Arial" w:hAnsi="Arial" w:cs="Arial"/>
          <w:sz w:val="24"/>
          <w:szCs w:val="24"/>
        </w:rPr>
        <w:t xml:space="preserve">United States </w:t>
      </w:r>
      <w:r>
        <w:rPr>
          <w:rFonts w:ascii="Arial" w:hAnsi="Arial" w:cs="Arial"/>
          <w:sz w:val="24"/>
          <w:szCs w:val="24"/>
        </w:rPr>
        <w:t xml:space="preserve">in recent years. The IRS has attempted to regulate tax return preparers, but this has been met with great opposition from many accounting professionals, as well as, in </w:t>
      </w:r>
      <w:r w:rsidR="00637C4A">
        <w:rPr>
          <w:rFonts w:ascii="Arial" w:hAnsi="Arial" w:cs="Arial"/>
          <w:sz w:val="24"/>
          <w:szCs w:val="24"/>
        </w:rPr>
        <w:t xml:space="preserve">the </w:t>
      </w:r>
      <w:r>
        <w:rPr>
          <w:rFonts w:ascii="Arial" w:hAnsi="Arial" w:cs="Arial"/>
          <w:sz w:val="24"/>
          <w:szCs w:val="24"/>
        </w:rPr>
        <w:t>court</w:t>
      </w:r>
      <w:r w:rsidR="00637C4A">
        <w:rPr>
          <w:rFonts w:ascii="Arial" w:hAnsi="Arial" w:cs="Arial"/>
          <w:sz w:val="24"/>
          <w:szCs w:val="24"/>
        </w:rPr>
        <w:t>s</w:t>
      </w:r>
      <w:r>
        <w:rPr>
          <w:rFonts w:ascii="Arial" w:hAnsi="Arial" w:cs="Arial"/>
          <w:sz w:val="24"/>
          <w:szCs w:val="24"/>
        </w:rPr>
        <w:t xml:space="preserve">. </w:t>
      </w:r>
      <w:r w:rsidR="007820A4">
        <w:rPr>
          <w:rFonts w:ascii="Arial" w:hAnsi="Arial" w:cs="Arial"/>
          <w:sz w:val="24"/>
          <w:szCs w:val="24"/>
        </w:rPr>
        <w:t xml:space="preserve">The purpose of this paper is to discuss why states </w:t>
      </w:r>
      <w:r w:rsidR="00707E8E">
        <w:rPr>
          <w:rFonts w:ascii="Arial" w:hAnsi="Arial" w:cs="Arial"/>
          <w:sz w:val="24"/>
          <w:szCs w:val="24"/>
        </w:rPr>
        <w:t>s</w:t>
      </w:r>
      <w:r w:rsidR="002029AD">
        <w:rPr>
          <w:rFonts w:ascii="Arial" w:hAnsi="Arial" w:cs="Arial"/>
          <w:sz w:val="24"/>
          <w:szCs w:val="24"/>
        </w:rPr>
        <w:t>h</w:t>
      </w:r>
      <w:r w:rsidR="007820A4">
        <w:rPr>
          <w:rFonts w:ascii="Arial" w:hAnsi="Arial" w:cs="Arial"/>
          <w:sz w:val="24"/>
          <w:szCs w:val="24"/>
        </w:rPr>
        <w:t xml:space="preserve">ould regulate tax </w:t>
      </w:r>
      <w:r w:rsidR="00707E8E">
        <w:rPr>
          <w:rFonts w:ascii="Arial" w:hAnsi="Arial" w:cs="Arial"/>
          <w:sz w:val="24"/>
          <w:szCs w:val="24"/>
        </w:rPr>
        <w:t xml:space="preserve">return preparers. We will </w:t>
      </w:r>
      <w:r>
        <w:rPr>
          <w:rFonts w:ascii="Arial" w:hAnsi="Arial" w:cs="Arial"/>
          <w:sz w:val="24"/>
          <w:szCs w:val="24"/>
        </w:rPr>
        <w:t>summarize the events that have occurred in recent years regarding regulation of tax return preparers to heighten awareness of this issue, as well as, to serve as a foundation for future empirical research in this area.</w:t>
      </w:r>
      <w:r w:rsidR="00637C4A">
        <w:rPr>
          <w:rFonts w:ascii="Arial" w:hAnsi="Arial" w:cs="Arial"/>
          <w:sz w:val="24"/>
          <w:szCs w:val="24"/>
        </w:rPr>
        <w:t xml:space="preserve"> </w:t>
      </w:r>
      <w:r w:rsidR="007B0062">
        <w:rPr>
          <w:rFonts w:ascii="Arial" w:hAnsi="Arial" w:cs="Arial"/>
          <w:sz w:val="24"/>
          <w:szCs w:val="24"/>
        </w:rPr>
        <w:t>Finally</w:t>
      </w:r>
      <w:r w:rsidR="00707E8E">
        <w:rPr>
          <w:rFonts w:ascii="Arial" w:hAnsi="Arial" w:cs="Arial"/>
          <w:sz w:val="24"/>
          <w:szCs w:val="24"/>
        </w:rPr>
        <w:t xml:space="preserve">, a review of current state regulation of tax preparers will be presented. </w:t>
      </w:r>
      <w:r w:rsidR="00637C4A">
        <w:rPr>
          <w:rFonts w:ascii="Arial" w:hAnsi="Arial" w:cs="Arial"/>
          <w:sz w:val="24"/>
          <w:szCs w:val="24"/>
        </w:rPr>
        <w:t xml:space="preserve">The broad topic of regulation should also be of interest to all disciplines in business and economics. </w:t>
      </w:r>
    </w:p>
    <w:p w14:paraId="76490355" w14:textId="77777777" w:rsidR="00F43B86" w:rsidRPr="00F43B86" w:rsidRDefault="00F43B86" w:rsidP="00F43B86">
      <w:pPr>
        <w:spacing w:after="120" w:line="480" w:lineRule="auto"/>
        <w:rPr>
          <w:rFonts w:ascii="Arial" w:hAnsi="Arial" w:cs="Arial"/>
          <w:sz w:val="24"/>
          <w:szCs w:val="24"/>
        </w:rPr>
      </w:pPr>
    </w:p>
    <w:p w14:paraId="6A11D414" w14:textId="77777777" w:rsidR="00463DDA" w:rsidRPr="00463DDA" w:rsidRDefault="00463DDA" w:rsidP="00463DDA">
      <w:pPr>
        <w:jc w:val="center"/>
        <w:rPr>
          <w:rFonts w:ascii="Arial" w:eastAsia="Times New Roman" w:hAnsi="Arial" w:cs="Arial"/>
          <w:b/>
          <w:sz w:val="28"/>
          <w:szCs w:val="28"/>
        </w:rPr>
      </w:pPr>
      <w:r w:rsidRPr="00463DDA">
        <w:rPr>
          <w:rFonts w:ascii="Arial" w:eastAsia="Times New Roman" w:hAnsi="Arial" w:cs="Arial"/>
          <w:b/>
          <w:sz w:val="28"/>
          <w:szCs w:val="28"/>
        </w:rPr>
        <w:t xml:space="preserve">Submitted to </w:t>
      </w:r>
      <w:r w:rsidR="0083356D" w:rsidRPr="00463DDA">
        <w:rPr>
          <w:rFonts w:ascii="Arial" w:eastAsia="Times New Roman" w:hAnsi="Arial" w:cs="Arial"/>
          <w:b/>
          <w:sz w:val="28"/>
          <w:szCs w:val="28"/>
        </w:rPr>
        <w:t>the</w:t>
      </w:r>
      <w:r w:rsidRPr="00463DDA">
        <w:rPr>
          <w:rFonts w:ascii="Arial" w:eastAsia="Times New Roman" w:hAnsi="Arial" w:cs="Arial"/>
          <w:b/>
          <w:sz w:val="28"/>
          <w:szCs w:val="28"/>
        </w:rPr>
        <w:t xml:space="preserve"> </w:t>
      </w:r>
      <w:r w:rsidR="0083356D">
        <w:rPr>
          <w:rFonts w:ascii="Arial" w:eastAsia="Times New Roman" w:hAnsi="Arial" w:cs="Arial"/>
          <w:b/>
          <w:sz w:val="28"/>
          <w:szCs w:val="28"/>
        </w:rPr>
        <w:t>Journal of Business, Industry and Economics</w:t>
      </w:r>
    </w:p>
    <w:p w14:paraId="4901FB60" w14:textId="77777777" w:rsidR="00463DDA" w:rsidRPr="00463DDA" w:rsidRDefault="00463DDA" w:rsidP="00463DDA">
      <w:pPr>
        <w:spacing w:after="0" w:line="240" w:lineRule="auto"/>
        <w:jc w:val="center"/>
        <w:rPr>
          <w:rFonts w:ascii="Arial" w:eastAsia="Times New Roman" w:hAnsi="Arial" w:cs="Arial"/>
          <w:b/>
          <w:sz w:val="28"/>
          <w:szCs w:val="28"/>
        </w:rPr>
      </w:pPr>
    </w:p>
    <w:p w14:paraId="6C15723B" w14:textId="77777777" w:rsidR="0068637D" w:rsidRDefault="0083356D" w:rsidP="00463DDA">
      <w:pPr>
        <w:jc w:val="center"/>
        <w:rPr>
          <w:rFonts w:ascii="Arial" w:eastAsia="Times New Roman" w:hAnsi="Arial" w:cs="Arial"/>
          <w:b/>
          <w:sz w:val="28"/>
          <w:szCs w:val="28"/>
        </w:rPr>
      </w:pPr>
      <w:r>
        <w:rPr>
          <w:rFonts w:ascii="Arial" w:eastAsia="Times New Roman" w:hAnsi="Arial" w:cs="Arial"/>
          <w:b/>
          <w:sz w:val="28"/>
          <w:szCs w:val="28"/>
        </w:rPr>
        <w:t>January</w:t>
      </w:r>
      <w:r w:rsidR="00463DDA" w:rsidRPr="00463DDA">
        <w:rPr>
          <w:rFonts w:ascii="Arial" w:eastAsia="Times New Roman" w:hAnsi="Arial" w:cs="Arial"/>
          <w:b/>
          <w:sz w:val="28"/>
          <w:szCs w:val="28"/>
        </w:rPr>
        <w:t xml:space="preserve"> </w:t>
      </w:r>
      <w:r w:rsidR="00C90365">
        <w:rPr>
          <w:rFonts w:ascii="Arial" w:eastAsia="Times New Roman" w:hAnsi="Arial" w:cs="Arial"/>
          <w:b/>
          <w:sz w:val="28"/>
          <w:szCs w:val="28"/>
        </w:rPr>
        <w:t>2</w:t>
      </w:r>
      <w:r w:rsidR="00637C4A">
        <w:rPr>
          <w:rFonts w:ascii="Arial" w:eastAsia="Times New Roman" w:hAnsi="Arial" w:cs="Arial"/>
          <w:b/>
          <w:sz w:val="28"/>
          <w:szCs w:val="28"/>
        </w:rPr>
        <w:t>9</w:t>
      </w:r>
      <w:r w:rsidR="00463DDA" w:rsidRPr="00463DDA">
        <w:rPr>
          <w:rFonts w:ascii="Arial" w:eastAsia="Times New Roman" w:hAnsi="Arial" w:cs="Arial"/>
          <w:b/>
          <w:sz w:val="28"/>
          <w:szCs w:val="28"/>
        </w:rPr>
        <w:t>, 20</w:t>
      </w:r>
      <w:r>
        <w:rPr>
          <w:rFonts w:ascii="Arial" w:eastAsia="Times New Roman" w:hAnsi="Arial" w:cs="Arial"/>
          <w:b/>
          <w:sz w:val="28"/>
          <w:szCs w:val="28"/>
        </w:rPr>
        <w:t>15</w:t>
      </w:r>
    </w:p>
    <w:p w14:paraId="0DCC31E8" w14:textId="77777777" w:rsidR="0095729B" w:rsidRDefault="0095729B" w:rsidP="00463DDA">
      <w:pPr>
        <w:jc w:val="center"/>
        <w:rPr>
          <w:rFonts w:ascii="Times New Roman" w:hAnsi="Times New Roman" w:cs="Times New Roman"/>
          <w:sz w:val="24"/>
          <w:szCs w:val="24"/>
        </w:rPr>
      </w:pPr>
      <w:r>
        <w:rPr>
          <w:rFonts w:ascii="Arial" w:eastAsia="Times New Roman" w:hAnsi="Arial" w:cs="Arial"/>
          <w:b/>
          <w:sz w:val="28"/>
          <w:szCs w:val="28"/>
        </w:rPr>
        <w:t>Resubmitted – February 14, 2017</w:t>
      </w:r>
    </w:p>
    <w:p w14:paraId="6DA3371E" w14:textId="77777777" w:rsidR="00463DDA" w:rsidRDefault="00463DDA">
      <w:pPr>
        <w:rPr>
          <w:rFonts w:ascii="Times New Roman" w:hAnsi="Times New Roman" w:cs="Times New Roman"/>
          <w:sz w:val="24"/>
          <w:szCs w:val="24"/>
        </w:rPr>
      </w:pPr>
    </w:p>
    <w:p w14:paraId="29866FB0" w14:textId="77777777" w:rsidR="00463DDA" w:rsidRDefault="00463DDA">
      <w:pPr>
        <w:rPr>
          <w:rFonts w:ascii="Times New Roman" w:hAnsi="Times New Roman" w:cs="Times New Roman"/>
          <w:sz w:val="24"/>
          <w:szCs w:val="24"/>
        </w:rPr>
      </w:pPr>
    </w:p>
    <w:p w14:paraId="25777B18" w14:textId="77777777" w:rsidR="0068637D" w:rsidRDefault="00CD7A38" w:rsidP="00FB5D66">
      <w:pPr>
        <w:pStyle w:val="Heading1"/>
        <w:rPr>
          <w:rFonts w:ascii="Arial" w:hAnsi="Arial" w:cs="Arial"/>
          <w:color w:val="auto"/>
          <w:u w:val="single"/>
        </w:rPr>
      </w:pPr>
      <w:r>
        <w:rPr>
          <w:rFonts w:ascii="Arial" w:hAnsi="Arial" w:cs="Arial"/>
          <w:color w:val="auto"/>
          <w:u w:val="single"/>
        </w:rPr>
        <w:lastRenderedPageBreak/>
        <w:t>Introduction</w:t>
      </w:r>
    </w:p>
    <w:p w14:paraId="73BA1E7C" w14:textId="77777777" w:rsidR="00FB5D66" w:rsidRPr="00FB5D66" w:rsidRDefault="00FB5D66" w:rsidP="00FB5D66">
      <w:pPr>
        <w:spacing w:after="0"/>
      </w:pPr>
    </w:p>
    <w:p w14:paraId="463061EC" w14:textId="77777777" w:rsidR="00934AF4" w:rsidRPr="00A737E8" w:rsidRDefault="00B55F4E" w:rsidP="00FB5D66">
      <w:pPr>
        <w:spacing w:after="100" w:afterAutospacing="1" w:line="480" w:lineRule="auto"/>
        <w:rPr>
          <w:rFonts w:ascii="Arial" w:hAnsi="Arial" w:cs="Arial"/>
          <w:sz w:val="24"/>
          <w:szCs w:val="24"/>
        </w:rPr>
      </w:pPr>
      <w:r w:rsidRPr="00A737E8">
        <w:rPr>
          <w:rFonts w:ascii="Arial" w:hAnsi="Arial" w:cs="Arial"/>
          <w:sz w:val="24"/>
          <w:szCs w:val="24"/>
        </w:rPr>
        <w:tab/>
      </w:r>
      <w:r w:rsidR="0043140F" w:rsidRPr="00A737E8">
        <w:rPr>
          <w:rFonts w:ascii="Arial" w:hAnsi="Arial" w:cs="Arial"/>
          <w:sz w:val="24"/>
          <w:szCs w:val="24"/>
        </w:rPr>
        <w:t xml:space="preserve">The issue of regulation of tax return preparers has been a </w:t>
      </w:r>
      <w:r w:rsidR="00D94B22" w:rsidRPr="0095729B">
        <w:rPr>
          <w:rFonts w:ascii="Arial" w:hAnsi="Arial" w:cs="Arial"/>
          <w:sz w:val="24"/>
          <w:szCs w:val="24"/>
        </w:rPr>
        <w:t>controversial</w:t>
      </w:r>
      <w:r w:rsidR="00D94B22">
        <w:rPr>
          <w:rFonts w:ascii="Arial" w:hAnsi="Arial" w:cs="Arial"/>
          <w:color w:val="C00000"/>
          <w:sz w:val="24"/>
          <w:szCs w:val="24"/>
        </w:rPr>
        <w:t xml:space="preserve"> </w:t>
      </w:r>
      <w:r w:rsidR="0043140F" w:rsidRPr="00A737E8">
        <w:rPr>
          <w:rFonts w:ascii="Arial" w:hAnsi="Arial" w:cs="Arial"/>
          <w:sz w:val="24"/>
          <w:szCs w:val="24"/>
        </w:rPr>
        <w:t>topic</w:t>
      </w:r>
      <w:r w:rsidR="005723EF" w:rsidRPr="00A737E8">
        <w:rPr>
          <w:rFonts w:ascii="Arial" w:hAnsi="Arial" w:cs="Arial"/>
          <w:sz w:val="24"/>
          <w:szCs w:val="24"/>
        </w:rPr>
        <w:t xml:space="preserve"> in </w:t>
      </w:r>
      <w:r w:rsidR="00806CD0" w:rsidRPr="0095729B">
        <w:rPr>
          <w:rFonts w:ascii="Arial" w:hAnsi="Arial" w:cs="Arial"/>
          <w:sz w:val="24"/>
          <w:szCs w:val="24"/>
        </w:rPr>
        <w:t>the United States</w:t>
      </w:r>
      <w:r w:rsidR="005723EF" w:rsidRPr="0095729B">
        <w:rPr>
          <w:rFonts w:ascii="Arial" w:hAnsi="Arial" w:cs="Arial"/>
          <w:sz w:val="24"/>
          <w:szCs w:val="24"/>
        </w:rPr>
        <w:t xml:space="preserve"> </w:t>
      </w:r>
      <w:r w:rsidR="005723EF" w:rsidRPr="00A737E8">
        <w:rPr>
          <w:rFonts w:ascii="Arial" w:hAnsi="Arial" w:cs="Arial"/>
          <w:sz w:val="24"/>
          <w:szCs w:val="24"/>
        </w:rPr>
        <w:t>in recent years</w:t>
      </w:r>
      <w:r w:rsidR="0043140F" w:rsidRPr="00A737E8">
        <w:rPr>
          <w:rFonts w:ascii="Arial" w:hAnsi="Arial" w:cs="Arial"/>
          <w:sz w:val="24"/>
          <w:szCs w:val="24"/>
        </w:rPr>
        <w:t xml:space="preserve">. </w:t>
      </w:r>
      <w:r w:rsidRPr="0095729B">
        <w:rPr>
          <w:rFonts w:ascii="Arial" w:hAnsi="Arial" w:cs="Arial"/>
          <w:sz w:val="24"/>
          <w:szCs w:val="24"/>
        </w:rPr>
        <w:t xml:space="preserve">In </w:t>
      </w:r>
      <w:r w:rsidR="0095729B" w:rsidRPr="0095729B">
        <w:rPr>
          <w:rFonts w:ascii="Arial" w:hAnsi="Arial" w:cs="Arial"/>
          <w:sz w:val="24"/>
          <w:szCs w:val="24"/>
        </w:rPr>
        <w:t>recent years, approximately 140</w:t>
      </w:r>
      <w:r w:rsidRPr="0095729B">
        <w:rPr>
          <w:rFonts w:ascii="Arial" w:hAnsi="Arial" w:cs="Arial"/>
          <w:sz w:val="24"/>
          <w:szCs w:val="24"/>
        </w:rPr>
        <w:t xml:space="preserve"> million tax returns </w:t>
      </w:r>
      <w:r w:rsidR="0095729B" w:rsidRPr="0095729B">
        <w:rPr>
          <w:rFonts w:ascii="Arial" w:hAnsi="Arial" w:cs="Arial"/>
          <w:sz w:val="24"/>
          <w:szCs w:val="24"/>
        </w:rPr>
        <w:t>have been filed on an annual basis</w:t>
      </w:r>
      <w:r w:rsidRPr="0095729B">
        <w:rPr>
          <w:rFonts w:ascii="Arial" w:hAnsi="Arial" w:cs="Arial"/>
          <w:sz w:val="24"/>
          <w:szCs w:val="24"/>
        </w:rPr>
        <w:t>.</w:t>
      </w:r>
      <w:r w:rsidRPr="00A737E8">
        <w:rPr>
          <w:rFonts w:ascii="Arial" w:hAnsi="Arial" w:cs="Arial"/>
          <w:sz w:val="24"/>
          <w:szCs w:val="24"/>
        </w:rPr>
        <w:t xml:space="preserve">  </w:t>
      </w:r>
      <w:r w:rsidR="005723EF" w:rsidRPr="00A737E8">
        <w:rPr>
          <w:rFonts w:ascii="Arial" w:hAnsi="Arial" w:cs="Arial"/>
          <w:sz w:val="24"/>
          <w:szCs w:val="24"/>
        </w:rPr>
        <w:t>O</w:t>
      </w:r>
      <w:r w:rsidRPr="00A737E8">
        <w:rPr>
          <w:rFonts w:ascii="Arial" w:hAnsi="Arial" w:cs="Arial"/>
          <w:sz w:val="24"/>
          <w:szCs w:val="24"/>
        </w:rPr>
        <w:t>f the 142 million tax returns</w:t>
      </w:r>
      <w:r w:rsidR="005723EF" w:rsidRPr="00A737E8">
        <w:rPr>
          <w:rFonts w:ascii="Arial" w:hAnsi="Arial" w:cs="Arial"/>
          <w:sz w:val="24"/>
          <w:szCs w:val="24"/>
        </w:rPr>
        <w:t xml:space="preserve"> </w:t>
      </w:r>
      <w:r w:rsidR="005723EF" w:rsidRPr="0095729B">
        <w:rPr>
          <w:rFonts w:ascii="Arial" w:hAnsi="Arial" w:cs="Arial"/>
          <w:sz w:val="24"/>
          <w:szCs w:val="24"/>
        </w:rPr>
        <w:t xml:space="preserve">filed in </w:t>
      </w:r>
      <w:r w:rsidR="00806CD0" w:rsidRPr="0095729B">
        <w:rPr>
          <w:rFonts w:ascii="Arial" w:hAnsi="Arial" w:cs="Arial"/>
          <w:sz w:val="24"/>
          <w:szCs w:val="24"/>
        </w:rPr>
        <w:t>the US</w:t>
      </w:r>
      <w:r w:rsidR="00806CD0" w:rsidRPr="00806CD0">
        <w:rPr>
          <w:rFonts w:ascii="Arial" w:hAnsi="Arial" w:cs="Arial"/>
          <w:color w:val="C00000"/>
          <w:sz w:val="24"/>
          <w:szCs w:val="24"/>
        </w:rPr>
        <w:t xml:space="preserve"> </w:t>
      </w:r>
      <w:r w:rsidR="00806CD0">
        <w:rPr>
          <w:rFonts w:ascii="Arial" w:hAnsi="Arial" w:cs="Arial"/>
          <w:sz w:val="24"/>
          <w:szCs w:val="24"/>
        </w:rPr>
        <w:t xml:space="preserve">in </w:t>
      </w:r>
      <w:r w:rsidR="005723EF" w:rsidRPr="00A737E8">
        <w:rPr>
          <w:rFonts w:ascii="Arial" w:hAnsi="Arial" w:cs="Arial"/>
          <w:sz w:val="24"/>
          <w:szCs w:val="24"/>
        </w:rPr>
        <w:t>2011</w:t>
      </w:r>
      <w:r w:rsidRPr="00A737E8">
        <w:rPr>
          <w:rFonts w:ascii="Arial" w:hAnsi="Arial" w:cs="Arial"/>
          <w:sz w:val="24"/>
          <w:szCs w:val="24"/>
        </w:rPr>
        <w:t>, a</w:t>
      </w:r>
      <w:r w:rsidR="005723EF" w:rsidRPr="00A737E8">
        <w:rPr>
          <w:rFonts w:ascii="Arial" w:hAnsi="Arial" w:cs="Arial"/>
          <w:sz w:val="24"/>
          <w:szCs w:val="24"/>
        </w:rPr>
        <w:t>pproximately</w:t>
      </w:r>
      <w:r w:rsidRPr="00A737E8">
        <w:rPr>
          <w:rFonts w:ascii="Arial" w:hAnsi="Arial" w:cs="Arial"/>
          <w:sz w:val="24"/>
          <w:szCs w:val="24"/>
        </w:rPr>
        <w:t xml:space="preserve"> 70 </w:t>
      </w:r>
      <w:proofErr w:type="spellStart"/>
      <w:r w:rsidRPr="00A737E8">
        <w:rPr>
          <w:rFonts w:ascii="Arial" w:hAnsi="Arial" w:cs="Arial"/>
          <w:sz w:val="24"/>
          <w:szCs w:val="24"/>
        </w:rPr>
        <w:t>million</w:t>
      </w:r>
      <w:proofErr w:type="spellEnd"/>
      <w:r w:rsidRPr="00A737E8">
        <w:rPr>
          <w:rFonts w:ascii="Arial" w:hAnsi="Arial" w:cs="Arial"/>
          <w:sz w:val="24"/>
          <w:szCs w:val="24"/>
        </w:rPr>
        <w:t xml:space="preserve"> of those were filed by a paid tax </w:t>
      </w:r>
      <w:r w:rsidR="005723EF" w:rsidRPr="00A737E8">
        <w:rPr>
          <w:rFonts w:ascii="Arial" w:hAnsi="Arial" w:cs="Arial"/>
          <w:sz w:val="24"/>
          <w:szCs w:val="24"/>
        </w:rPr>
        <w:t xml:space="preserve">return </w:t>
      </w:r>
      <w:r w:rsidRPr="00A737E8">
        <w:rPr>
          <w:rFonts w:ascii="Arial" w:hAnsi="Arial" w:cs="Arial"/>
          <w:sz w:val="24"/>
          <w:szCs w:val="24"/>
        </w:rPr>
        <w:t>preparer</w:t>
      </w:r>
      <w:r w:rsidR="005A063A">
        <w:rPr>
          <w:rFonts w:ascii="Arial" w:hAnsi="Arial" w:cs="Arial"/>
          <w:sz w:val="24"/>
          <w:szCs w:val="24"/>
        </w:rPr>
        <w:t xml:space="preserve"> </w:t>
      </w:r>
      <w:r w:rsidR="005A063A" w:rsidRPr="005A063A">
        <w:rPr>
          <w:rFonts w:ascii="Arial" w:hAnsi="Arial" w:cs="Arial"/>
          <w:sz w:val="24"/>
          <w:szCs w:val="24"/>
        </w:rPr>
        <w:t>(</w:t>
      </w:r>
      <w:proofErr w:type="spellStart"/>
      <w:r w:rsidR="005A063A" w:rsidRPr="005A063A">
        <w:rPr>
          <w:rFonts w:ascii="Arial" w:hAnsi="Arial" w:cs="Arial"/>
          <w:sz w:val="24"/>
          <w:szCs w:val="24"/>
        </w:rPr>
        <w:t>Zajac</w:t>
      </w:r>
      <w:proofErr w:type="spellEnd"/>
      <w:r w:rsidR="005A063A" w:rsidRPr="005A063A">
        <w:rPr>
          <w:rFonts w:ascii="Arial" w:hAnsi="Arial" w:cs="Arial"/>
          <w:sz w:val="24"/>
          <w:szCs w:val="24"/>
        </w:rPr>
        <w:t>, 2014)</w:t>
      </w:r>
      <w:r w:rsidR="00DD0AEA">
        <w:rPr>
          <w:rFonts w:ascii="Arial" w:hAnsi="Arial" w:cs="Arial"/>
          <w:sz w:val="24"/>
          <w:szCs w:val="24"/>
        </w:rPr>
        <w:t>.</w:t>
      </w:r>
      <w:r w:rsidRPr="00A737E8">
        <w:rPr>
          <w:rFonts w:ascii="Arial" w:hAnsi="Arial" w:cs="Arial"/>
          <w:sz w:val="24"/>
          <w:szCs w:val="24"/>
        </w:rPr>
        <w:t xml:space="preserve"> With </w:t>
      </w:r>
      <w:r w:rsidR="005723EF" w:rsidRPr="00A737E8">
        <w:rPr>
          <w:rFonts w:ascii="Arial" w:hAnsi="Arial" w:cs="Arial"/>
          <w:sz w:val="24"/>
          <w:szCs w:val="24"/>
        </w:rPr>
        <w:t>such a large volume</w:t>
      </w:r>
      <w:r w:rsidRPr="00A737E8">
        <w:rPr>
          <w:rFonts w:ascii="Arial" w:hAnsi="Arial" w:cs="Arial"/>
          <w:sz w:val="24"/>
          <w:szCs w:val="24"/>
        </w:rPr>
        <w:t xml:space="preserve"> </w:t>
      </w:r>
      <w:r w:rsidR="005723EF" w:rsidRPr="00A737E8">
        <w:rPr>
          <w:rFonts w:ascii="Arial" w:hAnsi="Arial" w:cs="Arial"/>
          <w:sz w:val="24"/>
          <w:szCs w:val="24"/>
        </w:rPr>
        <w:t>of tax return</w:t>
      </w:r>
      <w:r w:rsidR="00806CD0">
        <w:rPr>
          <w:rFonts w:ascii="Arial" w:hAnsi="Arial" w:cs="Arial"/>
          <w:sz w:val="24"/>
          <w:szCs w:val="24"/>
        </w:rPr>
        <w:t xml:space="preserve"> </w:t>
      </w:r>
      <w:r w:rsidR="00806CD0" w:rsidRPr="0095729B">
        <w:rPr>
          <w:rFonts w:ascii="Arial" w:hAnsi="Arial" w:cs="Arial"/>
          <w:sz w:val="24"/>
          <w:szCs w:val="24"/>
        </w:rPr>
        <w:t>filings</w:t>
      </w:r>
      <w:r w:rsidR="00806CD0">
        <w:rPr>
          <w:rFonts w:ascii="Arial" w:hAnsi="Arial" w:cs="Arial"/>
          <w:sz w:val="24"/>
          <w:szCs w:val="24"/>
        </w:rPr>
        <w:t xml:space="preserve"> </w:t>
      </w:r>
      <w:r w:rsidRPr="0095729B">
        <w:rPr>
          <w:rFonts w:ascii="Arial" w:hAnsi="Arial" w:cs="Arial"/>
          <w:sz w:val="24"/>
          <w:szCs w:val="24"/>
        </w:rPr>
        <w:t>to pr</w:t>
      </w:r>
      <w:r w:rsidR="00D94C51" w:rsidRPr="0095729B">
        <w:rPr>
          <w:rFonts w:ascii="Arial" w:hAnsi="Arial" w:cs="Arial"/>
          <w:sz w:val="24"/>
          <w:szCs w:val="24"/>
        </w:rPr>
        <w:t>epare and file</w:t>
      </w:r>
      <w:r w:rsidR="005723EF" w:rsidRPr="0095729B">
        <w:rPr>
          <w:rFonts w:ascii="Arial" w:hAnsi="Arial" w:cs="Arial"/>
          <w:sz w:val="24"/>
          <w:szCs w:val="24"/>
        </w:rPr>
        <w:t xml:space="preserve"> </w:t>
      </w:r>
      <w:r w:rsidR="005723EF" w:rsidRPr="00A737E8">
        <w:rPr>
          <w:rFonts w:ascii="Arial" w:hAnsi="Arial" w:cs="Arial"/>
          <w:sz w:val="24"/>
          <w:szCs w:val="24"/>
        </w:rPr>
        <w:t>each year</w:t>
      </w:r>
      <w:r w:rsidRPr="00A737E8">
        <w:rPr>
          <w:rFonts w:ascii="Arial" w:hAnsi="Arial" w:cs="Arial"/>
          <w:sz w:val="24"/>
          <w:szCs w:val="24"/>
        </w:rPr>
        <w:t xml:space="preserve">, </w:t>
      </w:r>
      <w:r w:rsidR="005723EF" w:rsidRPr="00A737E8">
        <w:rPr>
          <w:rFonts w:ascii="Arial" w:hAnsi="Arial" w:cs="Arial"/>
          <w:sz w:val="24"/>
          <w:szCs w:val="24"/>
        </w:rPr>
        <w:t xml:space="preserve">the question has </w:t>
      </w:r>
      <w:r w:rsidRPr="00A737E8">
        <w:rPr>
          <w:rFonts w:ascii="Arial" w:hAnsi="Arial" w:cs="Arial"/>
          <w:sz w:val="24"/>
          <w:szCs w:val="24"/>
        </w:rPr>
        <w:t>be</w:t>
      </w:r>
      <w:r w:rsidR="005723EF" w:rsidRPr="00A737E8">
        <w:rPr>
          <w:rFonts w:ascii="Arial" w:hAnsi="Arial" w:cs="Arial"/>
          <w:sz w:val="24"/>
          <w:szCs w:val="24"/>
        </w:rPr>
        <w:t xml:space="preserve">en raised </w:t>
      </w:r>
      <w:r w:rsidR="00D576C6" w:rsidRPr="0095729B">
        <w:rPr>
          <w:rFonts w:ascii="Arial" w:hAnsi="Arial" w:cs="Arial"/>
          <w:sz w:val="24"/>
          <w:szCs w:val="24"/>
        </w:rPr>
        <w:t>in recent years</w:t>
      </w:r>
      <w:r w:rsidR="00D576C6" w:rsidRPr="00A737E8">
        <w:rPr>
          <w:rFonts w:ascii="Arial" w:hAnsi="Arial" w:cs="Arial"/>
          <w:sz w:val="24"/>
          <w:szCs w:val="24"/>
        </w:rPr>
        <w:t xml:space="preserve"> as to who</w:t>
      </w:r>
      <w:r w:rsidR="00D576C6" w:rsidRPr="0095729B">
        <w:rPr>
          <w:rFonts w:ascii="Arial" w:hAnsi="Arial" w:cs="Arial"/>
          <w:sz w:val="24"/>
          <w:szCs w:val="24"/>
        </w:rPr>
        <w:t>m</w:t>
      </w:r>
      <w:r w:rsidR="005723EF" w:rsidRPr="00A737E8">
        <w:rPr>
          <w:rFonts w:ascii="Arial" w:hAnsi="Arial" w:cs="Arial"/>
          <w:sz w:val="24"/>
          <w:szCs w:val="24"/>
        </w:rPr>
        <w:t xml:space="preserve">, if any </w:t>
      </w:r>
      <w:r w:rsidR="00D576C6" w:rsidRPr="00A737E8">
        <w:rPr>
          <w:rFonts w:ascii="Arial" w:hAnsi="Arial" w:cs="Arial"/>
          <w:sz w:val="24"/>
          <w:szCs w:val="24"/>
        </w:rPr>
        <w:t>group</w:t>
      </w:r>
      <w:r w:rsidR="005723EF" w:rsidRPr="00A737E8">
        <w:rPr>
          <w:rFonts w:ascii="Arial" w:hAnsi="Arial" w:cs="Arial"/>
          <w:sz w:val="24"/>
          <w:szCs w:val="24"/>
        </w:rPr>
        <w:t xml:space="preserve"> </w:t>
      </w:r>
      <w:r w:rsidR="00D576C6" w:rsidRPr="00A737E8">
        <w:rPr>
          <w:rFonts w:ascii="Arial" w:hAnsi="Arial" w:cs="Arial"/>
          <w:sz w:val="24"/>
          <w:szCs w:val="24"/>
        </w:rPr>
        <w:t xml:space="preserve">should be given responsibility and authority for the </w:t>
      </w:r>
      <w:r w:rsidRPr="00A737E8">
        <w:rPr>
          <w:rFonts w:ascii="Arial" w:hAnsi="Arial" w:cs="Arial"/>
          <w:sz w:val="24"/>
          <w:szCs w:val="24"/>
        </w:rPr>
        <w:t>regulation</w:t>
      </w:r>
      <w:r w:rsidR="008D1ED0" w:rsidRPr="00A737E8">
        <w:rPr>
          <w:rFonts w:ascii="Arial" w:hAnsi="Arial" w:cs="Arial"/>
          <w:sz w:val="24"/>
          <w:szCs w:val="24"/>
        </w:rPr>
        <w:t xml:space="preserve"> of tax </w:t>
      </w:r>
      <w:r w:rsidR="00D576C6" w:rsidRPr="00A737E8">
        <w:rPr>
          <w:rFonts w:ascii="Arial" w:hAnsi="Arial" w:cs="Arial"/>
          <w:sz w:val="24"/>
          <w:szCs w:val="24"/>
        </w:rPr>
        <w:t xml:space="preserve">return </w:t>
      </w:r>
      <w:r w:rsidR="008D1ED0" w:rsidRPr="00A737E8">
        <w:rPr>
          <w:rFonts w:ascii="Arial" w:hAnsi="Arial" w:cs="Arial"/>
          <w:sz w:val="24"/>
          <w:szCs w:val="24"/>
        </w:rPr>
        <w:t>preparers</w:t>
      </w:r>
      <w:r w:rsidR="0095729B" w:rsidRPr="0095729B">
        <w:rPr>
          <w:rFonts w:ascii="Arial" w:hAnsi="Arial" w:cs="Arial"/>
          <w:sz w:val="24"/>
          <w:szCs w:val="24"/>
        </w:rPr>
        <w:t>?</w:t>
      </w:r>
      <w:r w:rsidRPr="00A737E8">
        <w:rPr>
          <w:rFonts w:ascii="Arial" w:hAnsi="Arial" w:cs="Arial"/>
          <w:sz w:val="24"/>
          <w:szCs w:val="24"/>
        </w:rPr>
        <w:t xml:space="preserve"> </w:t>
      </w:r>
      <w:r w:rsidR="00D576C6" w:rsidRPr="00A737E8">
        <w:rPr>
          <w:rFonts w:ascii="Arial" w:hAnsi="Arial" w:cs="Arial"/>
          <w:sz w:val="24"/>
          <w:szCs w:val="24"/>
        </w:rPr>
        <w:t>Each state’s Board of Public Accountancy governs who can be granted a license to practice as a Certified Public Accountant (CPA)</w:t>
      </w:r>
      <w:r w:rsidR="00D94C51" w:rsidRPr="00A737E8">
        <w:rPr>
          <w:rFonts w:ascii="Arial" w:hAnsi="Arial" w:cs="Arial"/>
          <w:sz w:val="24"/>
          <w:szCs w:val="24"/>
        </w:rPr>
        <w:t xml:space="preserve"> in that state</w:t>
      </w:r>
      <w:r w:rsidR="00D576C6" w:rsidRPr="00A737E8">
        <w:rPr>
          <w:rFonts w:ascii="Arial" w:hAnsi="Arial" w:cs="Arial"/>
          <w:sz w:val="24"/>
          <w:szCs w:val="24"/>
        </w:rPr>
        <w:t xml:space="preserve">. CPAs are one major group </w:t>
      </w:r>
      <w:r w:rsidR="00D94C51" w:rsidRPr="00A737E8">
        <w:rPr>
          <w:rFonts w:ascii="Arial" w:hAnsi="Arial" w:cs="Arial"/>
          <w:sz w:val="24"/>
          <w:szCs w:val="24"/>
        </w:rPr>
        <w:t xml:space="preserve">of professionals </w:t>
      </w:r>
      <w:r w:rsidR="00D576C6" w:rsidRPr="00A737E8">
        <w:rPr>
          <w:rFonts w:ascii="Arial" w:hAnsi="Arial" w:cs="Arial"/>
          <w:sz w:val="24"/>
          <w:szCs w:val="24"/>
        </w:rPr>
        <w:t xml:space="preserve">who provide tax preparation services, while attorneys </w:t>
      </w:r>
      <w:r w:rsidR="00D94C51" w:rsidRPr="00A737E8">
        <w:rPr>
          <w:rFonts w:ascii="Arial" w:hAnsi="Arial" w:cs="Arial"/>
          <w:sz w:val="24"/>
          <w:szCs w:val="24"/>
        </w:rPr>
        <w:t xml:space="preserve">also provide tax preparation services. Attorneys must pass the Bar exam before being granted a license to provide legal services, which can include tax-related services. In addition to these two groups of professionals, there are many unlicensed tax return preparers, who prepare and file a large percentage of all tax returns each year. This is the primary group at issue in this paper. </w:t>
      </w:r>
    </w:p>
    <w:p w14:paraId="492983B5" w14:textId="77777777" w:rsidR="00934AF4" w:rsidRPr="00A737E8" w:rsidRDefault="00934AF4" w:rsidP="00934AF4">
      <w:pPr>
        <w:pStyle w:val="Heading1"/>
        <w:spacing w:before="0" w:line="480" w:lineRule="auto"/>
        <w:rPr>
          <w:rFonts w:ascii="Arial" w:hAnsi="Arial" w:cs="Arial"/>
          <w:color w:val="auto"/>
          <w:u w:val="single"/>
        </w:rPr>
      </w:pPr>
      <w:bookmarkStart w:id="1" w:name="_Toc393210522"/>
      <w:bookmarkStart w:id="2" w:name="_Toc394054456"/>
      <w:r w:rsidRPr="00A737E8">
        <w:rPr>
          <w:rFonts w:ascii="Arial" w:hAnsi="Arial" w:cs="Arial"/>
          <w:color w:val="auto"/>
          <w:u w:val="single"/>
        </w:rPr>
        <w:t>Overview</w:t>
      </w:r>
      <w:bookmarkEnd w:id="1"/>
      <w:bookmarkEnd w:id="2"/>
    </w:p>
    <w:p w14:paraId="58AEA2F3" w14:textId="77777777" w:rsidR="00474EED" w:rsidRPr="0031713A" w:rsidRDefault="00CE44B8" w:rsidP="00934AF4">
      <w:pPr>
        <w:spacing w:after="0" w:line="480" w:lineRule="auto"/>
        <w:rPr>
          <w:rFonts w:ascii="Arial" w:hAnsi="Arial" w:cs="Arial"/>
          <w:sz w:val="24"/>
          <w:szCs w:val="24"/>
        </w:rPr>
      </w:pPr>
      <w:r w:rsidRPr="00A737E8">
        <w:rPr>
          <w:rFonts w:ascii="Arial" w:hAnsi="Arial" w:cs="Arial"/>
          <w:sz w:val="24"/>
          <w:szCs w:val="24"/>
        </w:rPr>
        <w:tab/>
      </w:r>
      <w:r w:rsidR="006B7379" w:rsidRPr="00A737E8">
        <w:rPr>
          <w:rFonts w:ascii="Arial" w:hAnsi="Arial" w:cs="Arial"/>
          <w:sz w:val="24"/>
          <w:szCs w:val="24"/>
        </w:rPr>
        <w:t xml:space="preserve">In 2011, the </w:t>
      </w:r>
      <w:r w:rsidR="00265B87" w:rsidRPr="00A737E8">
        <w:rPr>
          <w:rFonts w:ascii="Arial" w:hAnsi="Arial" w:cs="Arial"/>
          <w:sz w:val="24"/>
          <w:szCs w:val="24"/>
        </w:rPr>
        <w:t>Internal Revenue Service (</w:t>
      </w:r>
      <w:r w:rsidR="006B7379" w:rsidRPr="00A737E8">
        <w:rPr>
          <w:rFonts w:ascii="Arial" w:hAnsi="Arial" w:cs="Arial"/>
          <w:sz w:val="24"/>
          <w:szCs w:val="24"/>
        </w:rPr>
        <w:t>IRS</w:t>
      </w:r>
      <w:r w:rsidR="00265B87" w:rsidRPr="00A737E8">
        <w:rPr>
          <w:rFonts w:ascii="Arial" w:hAnsi="Arial" w:cs="Arial"/>
          <w:sz w:val="24"/>
          <w:szCs w:val="24"/>
        </w:rPr>
        <w:t>)</w:t>
      </w:r>
      <w:r w:rsidR="006B7379" w:rsidRPr="00A737E8">
        <w:rPr>
          <w:rFonts w:ascii="Arial" w:hAnsi="Arial" w:cs="Arial"/>
          <w:sz w:val="24"/>
          <w:szCs w:val="24"/>
        </w:rPr>
        <w:t xml:space="preserve"> began issuing Preparer Tax Identification Numbers (PTIN) in an effort to </w:t>
      </w:r>
      <w:r w:rsidR="00FC200E" w:rsidRPr="0095729B">
        <w:rPr>
          <w:rFonts w:ascii="Arial" w:hAnsi="Arial" w:cs="Arial"/>
          <w:sz w:val="24"/>
          <w:szCs w:val="24"/>
        </w:rPr>
        <w:t xml:space="preserve">increase compliance with tax laws by </w:t>
      </w:r>
      <w:r w:rsidR="006B7379" w:rsidRPr="00A737E8">
        <w:rPr>
          <w:rFonts w:ascii="Arial" w:hAnsi="Arial" w:cs="Arial"/>
          <w:sz w:val="24"/>
          <w:szCs w:val="24"/>
        </w:rPr>
        <w:t>regula</w:t>
      </w:r>
      <w:r w:rsidR="006B7379" w:rsidRPr="0095729B">
        <w:rPr>
          <w:rFonts w:ascii="Arial" w:hAnsi="Arial" w:cs="Arial"/>
          <w:sz w:val="24"/>
          <w:szCs w:val="24"/>
        </w:rPr>
        <w:t>t</w:t>
      </w:r>
      <w:r w:rsidR="00FC200E" w:rsidRPr="0095729B">
        <w:rPr>
          <w:rFonts w:ascii="Arial" w:hAnsi="Arial" w:cs="Arial"/>
          <w:sz w:val="24"/>
          <w:szCs w:val="24"/>
        </w:rPr>
        <w:t>ing</w:t>
      </w:r>
      <w:r w:rsidR="006B7379" w:rsidRPr="00A737E8">
        <w:rPr>
          <w:rFonts w:ascii="Arial" w:hAnsi="Arial" w:cs="Arial"/>
          <w:sz w:val="24"/>
          <w:szCs w:val="24"/>
        </w:rPr>
        <w:t xml:space="preserve"> tax return preparers. </w:t>
      </w:r>
      <w:r w:rsidR="003C6A44" w:rsidRPr="0095729B">
        <w:rPr>
          <w:rFonts w:ascii="Arial" w:hAnsi="Arial" w:cs="Arial"/>
          <w:sz w:val="24"/>
          <w:szCs w:val="24"/>
        </w:rPr>
        <w:t xml:space="preserve">The IRS desired to require preparers to meet minimum quality standards and pay an annual </w:t>
      </w:r>
      <w:r w:rsidR="006B7379" w:rsidRPr="0095729B">
        <w:rPr>
          <w:rFonts w:ascii="Arial" w:hAnsi="Arial" w:cs="Arial"/>
          <w:sz w:val="24"/>
          <w:szCs w:val="24"/>
        </w:rPr>
        <w:t>fee keep their PTIN active</w:t>
      </w:r>
      <w:r w:rsidR="006B7379" w:rsidRPr="00A737E8">
        <w:rPr>
          <w:rFonts w:ascii="Arial" w:hAnsi="Arial" w:cs="Arial"/>
          <w:sz w:val="24"/>
          <w:szCs w:val="24"/>
        </w:rPr>
        <w:t xml:space="preserve">. This attempt by the IRS to regulate tax-return preparers </w:t>
      </w:r>
      <w:r w:rsidR="006B7379" w:rsidRPr="0095729B">
        <w:rPr>
          <w:rFonts w:ascii="Arial" w:hAnsi="Arial" w:cs="Arial"/>
          <w:sz w:val="24"/>
          <w:szCs w:val="24"/>
        </w:rPr>
        <w:t>has</w:t>
      </w:r>
      <w:r w:rsidR="006B7379" w:rsidRPr="00A737E8">
        <w:rPr>
          <w:rFonts w:ascii="Arial" w:hAnsi="Arial" w:cs="Arial"/>
          <w:sz w:val="24"/>
          <w:szCs w:val="24"/>
        </w:rPr>
        <w:t xml:space="preserve"> received </w:t>
      </w:r>
      <w:r w:rsidR="003C6A44" w:rsidRPr="0095729B">
        <w:rPr>
          <w:rFonts w:ascii="Arial" w:hAnsi="Arial" w:cs="Arial"/>
          <w:sz w:val="24"/>
          <w:szCs w:val="24"/>
        </w:rPr>
        <w:t>substantial</w:t>
      </w:r>
      <w:r w:rsidR="003C6A44">
        <w:rPr>
          <w:rFonts w:ascii="Arial" w:hAnsi="Arial" w:cs="Arial"/>
          <w:sz w:val="24"/>
          <w:szCs w:val="24"/>
        </w:rPr>
        <w:t xml:space="preserve"> </w:t>
      </w:r>
      <w:r w:rsidR="006B7379" w:rsidRPr="00A737E8">
        <w:rPr>
          <w:rFonts w:ascii="Arial" w:hAnsi="Arial" w:cs="Arial"/>
          <w:sz w:val="24"/>
          <w:szCs w:val="24"/>
        </w:rPr>
        <w:t xml:space="preserve">opposition from various groups representing the accounting profession. The legality of the IRS’s attempt to regulate </w:t>
      </w:r>
      <w:r w:rsidR="006B7379" w:rsidRPr="00A737E8">
        <w:rPr>
          <w:rFonts w:ascii="Arial" w:hAnsi="Arial" w:cs="Arial"/>
          <w:sz w:val="24"/>
          <w:szCs w:val="24"/>
        </w:rPr>
        <w:lastRenderedPageBreak/>
        <w:t xml:space="preserve">return preparers has been challenged in court. </w:t>
      </w:r>
      <w:r w:rsidR="00B55F4E" w:rsidRPr="00A737E8">
        <w:rPr>
          <w:rFonts w:ascii="Arial" w:hAnsi="Arial" w:cs="Arial"/>
          <w:sz w:val="24"/>
          <w:szCs w:val="24"/>
        </w:rPr>
        <w:t xml:space="preserve">In a recent court ruling, the court has </w:t>
      </w:r>
      <w:r w:rsidR="003359F5" w:rsidRPr="00A737E8">
        <w:rPr>
          <w:rFonts w:ascii="Arial" w:hAnsi="Arial" w:cs="Arial"/>
          <w:sz w:val="24"/>
          <w:szCs w:val="24"/>
        </w:rPr>
        <w:t>established that the I</w:t>
      </w:r>
      <w:r w:rsidR="00265B87" w:rsidRPr="00A737E8">
        <w:rPr>
          <w:rFonts w:ascii="Arial" w:hAnsi="Arial" w:cs="Arial"/>
          <w:sz w:val="24"/>
          <w:szCs w:val="24"/>
        </w:rPr>
        <w:t>RS</w:t>
      </w:r>
      <w:r w:rsidR="003359F5" w:rsidRPr="00A737E8">
        <w:rPr>
          <w:rFonts w:ascii="Arial" w:hAnsi="Arial" w:cs="Arial"/>
          <w:sz w:val="24"/>
          <w:szCs w:val="24"/>
        </w:rPr>
        <w:t xml:space="preserve"> does not</w:t>
      </w:r>
      <w:r w:rsidR="00474EED" w:rsidRPr="00A737E8">
        <w:rPr>
          <w:rFonts w:ascii="Arial" w:hAnsi="Arial" w:cs="Arial"/>
          <w:sz w:val="24"/>
          <w:szCs w:val="24"/>
        </w:rPr>
        <w:t xml:space="preserve"> control the manner in which</w:t>
      </w:r>
      <w:r w:rsidR="003359F5" w:rsidRPr="00A737E8">
        <w:rPr>
          <w:rFonts w:ascii="Arial" w:hAnsi="Arial" w:cs="Arial"/>
          <w:sz w:val="24"/>
          <w:szCs w:val="24"/>
        </w:rPr>
        <w:t xml:space="preserve"> yearly tax returns are completed.  The court ruled in favor of nearly 700,000 unlicensed tax preparers.  The court </w:t>
      </w:r>
      <w:r w:rsidR="003359F5" w:rsidRPr="0031713A">
        <w:rPr>
          <w:rFonts w:ascii="Arial" w:hAnsi="Arial" w:cs="Arial"/>
          <w:sz w:val="24"/>
          <w:szCs w:val="24"/>
        </w:rPr>
        <w:t>sa</w:t>
      </w:r>
      <w:r w:rsidR="003C6A44" w:rsidRPr="0031713A">
        <w:rPr>
          <w:rFonts w:ascii="Arial" w:hAnsi="Arial" w:cs="Arial"/>
          <w:sz w:val="24"/>
          <w:szCs w:val="24"/>
        </w:rPr>
        <w:t>id</w:t>
      </w:r>
      <w:r w:rsidR="003359F5" w:rsidRPr="0031713A">
        <w:rPr>
          <w:rFonts w:ascii="Arial" w:hAnsi="Arial" w:cs="Arial"/>
          <w:sz w:val="24"/>
          <w:szCs w:val="24"/>
        </w:rPr>
        <w:t xml:space="preserve"> </w:t>
      </w:r>
      <w:r w:rsidR="003359F5" w:rsidRPr="00A737E8">
        <w:rPr>
          <w:rFonts w:ascii="Arial" w:hAnsi="Arial" w:cs="Arial"/>
          <w:sz w:val="24"/>
          <w:szCs w:val="24"/>
        </w:rPr>
        <w:t xml:space="preserve">that the IRS </w:t>
      </w:r>
      <w:r w:rsidR="003359F5" w:rsidRPr="0031713A">
        <w:rPr>
          <w:rFonts w:ascii="Arial" w:hAnsi="Arial" w:cs="Arial"/>
          <w:sz w:val="24"/>
          <w:szCs w:val="24"/>
        </w:rPr>
        <w:t>d</w:t>
      </w:r>
      <w:r w:rsidR="003C6A44" w:rsidRPr="0031713A">
        <w:rPr>
          <w:rFonts w:ascii="Arial" w:hAnsi="Arial" w:cs="Arial"/>
          <w:sz w:val="24"/>
          <w:szCs w:val="24"/>
        </w:rPr>
        <w:t>id</w:t>
      </w:r>
      <w:r w:rsidR="003C6A44">
        <w:rPr>
          <w:rFonts w:ascii="Arial" w:hAnsi="Arial" w:cs="Arial"/>
          <w:sz w:val="24"/>
          <w:szCs w:val="24"/>
        </w:rPr>
        <w:t xml:space="preserve"> not have the right to stretch </w:t>
      </w:r>
      <w:r w:rsidR="003C6A44" w:rsidRPr="0031713A">
        <w:rPr>
          <w:rFonts w:ascii="Arial" w:hAnsi="Arial" w:cs="Arial"/>
          <w:sz w:val="24"/>
          <w:szCs w:val="24"/>
        </w:rPr>
        <w:t>a</w:t>
      </w:r>
      <w:r w:rsidR="003C6A44">
        <w:rPr>
          <w:rFonts w:ascii="Arial" w:hAnsi="Arial" w:cs="Arial"/>
          <w:sz w:val="24"/>
          <w:szCs w:val="24"/>
        </w:rPr>
        <w:t xml:space="preserve"> law</w:t>
      </w:r>
      <w:r w:rsidR="003359F5" w:rsidRPr="00A737E8">
        <w:rPr>
          <w:rFonts w:ascii="Arial" w:hAnsi="Arial" w:cs="Arial"/>
          <w:sz w:val="24"/>
          <w:szCs w:val="24"/>
        </w:rPr>
        <w:t xml:space="preserve"> </w:t>
      </w:r>
      <w:r w:rsidR="003C6A44" w:rsidRPr="0031713A">
        <w:rPr>
          <w:rFonts w:ascii="Arial" w:hAnsi="Arial" w:cs="Arial"/>
          <w:sz w:val="24"/>
          <w:szCs w:val="24"/>
        </w:rPr>
        <w:t xml:space="preserve">that </w:t>
      </w:r>
      <w:r w:rsidR="003359F5" w:rsidRPr="00A737E8">
        <w:rPr>
          <w:rFonts w:ascii="Arial" w:hAnsi="Arial" w:cs="Arial"/>
          <w:sz w:val="24"/>
          <w:szCs w:val="24"/>
        </w:rPr>
        <w:t xml:space="preserve">was </w:t>
      </w:r>
      <w:r w:rsidR="00474EED" w:rsidRPr="00A737E8">
        <w:rPr>
          <w:rFonts w:ascii="Arial" w:hAnsi="Arial" w:cs="Arial"/>
          <w:sz w:val="24"/>
          <w:szCs w:val="24"/>
        </w:rPr>
        <w:t>enacted by Congress</w:t>
      </w:r>
      <w:r w:rsidR="003359F5" w:rsidRPr="00A737E8">
        <w:rPr>
          <w:rFonts w:ascii="Arial" w:hAnsi="Arial" w:cs="Arial"/>
          <w:sz w:val="24"/>
          <w:szCs w:val="24"/>
        </w:rPr>
        <w:t xml:space="preserve"> in 1884</w:t>
      </w:r>
      <w:r w:rsidR="008D1ED0" w:rsidRPr="00A737E8">
        <w:rPr>
          <w:rFonts w:ascii="Arial" w:hAnsi="Arial" w:cs="Arial"/>
          <w:sz w:val="24"/>
          <w:szCs w:val="24"/>
        </w:rPr>
        <w:t xml:space="preserve"> as the “Horse A</w:t>
      </w:r>
      <w:r w:rsidR="00A146ED" w:rsidRPr="00A737E8">
        <w:rPr>
          <w:rFonts w:ascii="Arial" w:hAnsi="Arial" w:cs="Arial"/>
          <w:sz w:val="24"/>
          <w:szCs w:val="24"/>
        </w:rPr>
        <w:t>ct”</w:t>
      </w:r>
      <w:r w:rsidR="003359F5" w:rsidRPr="00A737E8">
        <w:rPr>
          <w:rFonts w:ascii="Arial" w:hAnsi="Arial" w:cs="Arial"/>
          <w:sz w:val="24"/>
          <w:szCs w:val="24"/>
        </w:rPr>
        <w:t xml:space="preserve"> </w:t>
      </w:r>
      <w:r w:rsidR="003359F5" w:rsidRPr="0031713A">
        <w:rPr>
          <w:rFonts w:ascii="Arial" w:hAnsi="Arial" w:cs="Arial"/>
          <w:sz w:val="24"/>
          <w:szCs w:val="24"/>
        </w:rPr>
        <w:t xml:space="preserve">to </w:t>
      </w:r>
      <w:r w:rsidR="003C6A44" w:rsidRPr="0031713A">
        <w:rPr>
          <w:rFonts w:ascii="Arial" w:hAnsi="Arial" w:cs="Arial"/>
          <w:sz w:val="24"/>
          <w:szCs w:val="24"/>
        </w:rPr>
        <w:t xml:space="preserve">cover the </w:t>
      </w:r>
      <w:r w:rsidR="003359F5" w:rsidRPr="0031713A">
        <w:rPr>
          <w:rFonts w:ascii="Arial" w:hAnsi="Arial" w:cs="Arial"/>
          <w:sz w:val="24"/>
          <w:szCs w:val="24"/>
        </w:rPr>
        <w:t>regulation</w:t>
      </w:r>
      <w:r w:rsidR="00474EED" w:rsidRPr="0031713A">
        <w:rPr>
          <w:rFonts w:ascii="Arial" w:hAnsi="Arial" w:cs="Arial"/>
          <w:sz w:val="24"/>
          <w:szCs w:val="24"/>
        </w:rPr>
        <w:t xml:space="preserve"> </w:t>
      </w:r>
      <w:r w:rsidR="003C6A44" w:rsidRPr="0031713A">
        <w:rPr>
          <w:rFonts w:ascii="Arial" w:hAnsi="Arial" w:cs="Arial"/>
          <w:sz w:val="24"/>
          <w:szCs w:val="24"/>
        </w:rPr>
        <w:t xml:space="preserve">of </w:t>
      </w:r>
      <w:r w:rsidR="00474EED" w:rsidRPr="0031713A">
        <w:rPr>
          <w:rFonts w:ascii="Arial" w:hAnsi="Arial" w:cs="Arial"/>
          <w:sz w:val="24"/>
          <w:szCs w:val="24"/>
        </w:rPr>
        <w:t>tax preparers</w:t>
      </w:r>
      <w:r w:rsidR="003359F5" w:rsidRPr="0031713A">
        <w:rPr>
          <w:rFonts w:ascii="Arial" w:hAnsi="Arial" w:cs="Arial"/>
          <w:sz w:val="24"/>
          <w:szCs w:val="24"/>
        </w:rPr>
        <w:t>.</w:t>
      </w:r>
      <w:r w:rsidR="00934AF4" w:rsidRPr="0031713A">
        <w:rPr>
          <w:rFonts w:ascii="Arial" w:hAnsi="Arial" w:cs="Arial"/>
          <w:sz w:val="24"/>
          <w:szCs w:val="24"/>
        </w:rPr>
        <w:t xml:space="preserve">  </w:t>
      </w:r>
    </w:p>
    <w:p w14:paraId="3EAE2935" w14:textId="77777777" w:rsidR="008937FC" w:rsidRDefault="00265B87" w:rsidP="00474EED">
      <w:pPr>
        <w:spacing w:after="0" w:line="480" w:lineRule="auto"/>
        <w:ind w:firstLine="720"/>
        <w:rPr>
          <w:rFonts w:ascii="Arial" w:hAnsi="Arial" w:cs="Arial"/>
          <w:sz w:val="24"/>
          <w:szCs w:val="24"/>
          <w:shd w:val="clear" w:color="auto" w:fill="FFFFFF"/>
        </w:rPr>
      </w:pPr>
      <w:r w:rsidRPr="00A737E8">
        <w:rPr>
          <w:rFonts w:ascii="Arial" w:hAnsi="Arial" w:cs="Arial"/>
          <w:sz w:val="24"/>
          <w:szCs w:val="24"/>
        </w:rPr>
        <w:t>However, t</w:t>
      </w:r>
      <w:r w:rsidR="00934AF4" w:rsidRPr="00A737E8">
        <w:rPr>
          <w:rFonts w:ascii="Arial" w:hAnsi="Arial" w:cs="Arial"/>
          <w:sz w:val="24"/>
          <w:szCs w:val="24"/>
        </w:rPr>
        <w:t>his ruling was disappointing to the nation’s largest tax preparation company</w:t>
      </w:r>
      <w:r w:rsidR="00474EED" w:rsidRPr="00A737E8">
        <w:rPr>
          <w:rFonts w:ascii="Arial" w:hAnsi="Arial" w:cs="Arial"/>
          <w:sz w:val="24"/>
          <w:szCs w:val="24"/>
        </w:rPr>
        <w:t>, H&amp;R B</w:t>
      </w:r>
      <w:r w:rsidR="00934AF4" w:rsidRPr="00A737E8">
        <w:rPr>
          <w:rFonts w:ascii="Arial" w:hAnsi="Arial" w:cs="Arial"/>
          <w:sz w:val="24"/>
          <w:szCs w:val="24"/>
        </w:rPr>
        <w:t>lock, a</w:t>
      </w:r>
      <w:r w:rsidR="003C6A44">
        <w:rPr>
          <w:rFonts w:ascii="Arial" w:hAnsi="Arial" w:cs="Arial"/>
          <w:sz w:val="24"/>
          <w:szCs w:val="24"/>
        </w:rPr>
        <w:t>s well as</w:t>
      </w:r>
      <w:r w:rsidR="00934AF4" w:rsidRPr="00A737E8">
        <w:rPr>
          <w:rFonts w:ascii="Arial" w:hAnsi="Arial" w:cs="Arial"/>
          <w:sz w:val="24"/>
          <w:szCs w:val="24"/>
        </w:rPr>
        <w:t xml:space="preserve"> other major tax preparation companies.  </w:t>
      </w:r>
      <w:r w:rsidR="008937FC" w:rsidRPr="00A737E8">
        <w:rPr>
          <w:rFonts w:ascii="Arial" w:hAnsi="Arial" w:cs="Arial"/>
          <w:sz w:val="24"/>
          <w:szCs w:val="24"/>
        </w:rPr>
        <w:t xml:space="preserve">When </w:t>
      </w:r>
      <w:r w:rsidR="00934AF4" w:rsidRPr="00A737E8">
        <w:rPr>
          <w:rFonts w:ascii="Arial" w:hAnsi="Arial" w:cs="Arial"/>
          <w:sz w:val="24"/>
          <w:szCs w:val="24"/>
        </w:rPr>
        <w:t xml:space="preserve">William Cobb, Chief Executive Officer </w:t>
      </w:r>
      <w:r w:rsidR="008937FC" w:rsidRPr="00A737E8">
        <w:rPr>
          <w:rFonts w:ascii="Arial" w:hAnsi="Arial" w:cs="Arial"/>
          <w:sz w:val="24"/>
          <w:szCs w:val="24"/>
        </w:rPr>
        <w:t xml:space="preserve">of H&amp;R Block, </w:t>
      </w:r>
      <w:r w:rsidR="00C044CA">
        <w:rPr>
          <w:rFonts w:ascii="Arial" w:hAnsi="Arial" w:cs="Arial"/>
          <w:sz w:val="24"/>
          <w:szCs w:val="24"/>
        </w:rPr>
        <w:t>commented on</w:t>
      </w:r>
      <w:r w:rsidR="008937FC" w:rsidRPr="00A737E8">
        <w:rPr>
          <w:rFonts w:ascii="Arial" w:hAnsi="Arial" w:cs="Arial"/>
          <w:sz w:val="24"/>
          <w:szCs w:val="24"/>
        </w:rPr>
        <w:t xml:space="preserve"> the recent court ruling he stated that it was “a blow to honest taxpayers.”  Cobb </w:t>
      </w:r>
      <w:r w:rsidR="003C6A44" w:rsidRPr="0031713A">
        <w:rPr>
          <w:rFonts w:ascii="Arial" w:hAnsi="Arial" w:cs="Arial"/>
          <w:sz w:val="24"/>
          <w:szCs w:val="24"/>
        </w:rPr>
        <w:t>asserted</w:t>
      </w:r>
      <w:r w:rsidR="003C6A44">
        <w:rPr>
          <w:rFonts w:ascii="Arial" w:hAnsi="Arial" w:cs="Arial"/>
          <w:sz w:val="24"/>
          <w:szCs w:val="24"/>
        </w:rPr>
        <w:t xml:space="preserve"> </w:t>
      </w:r>
      <w:r w:rsidR="008937FC" w:rsidRPr="00A737E8">
        <w:rPr>
          <w:rFonts w:ascii="Arial" w:hAnsi="Arial" w:cs="Arial"/>
          <w:sz w:val="24"/>
          <w:szCs w:val="24"/>
        </w:rPr>
        <w:t>“</w:t>
      </w:r>
      <w:r w:rsidR="008937FC" w:rsidRPr="00A737E8">
        <w:rPr>
          <w:rFonts w:ascii="Arial" w:hAnsi="Arial" w:cs="Arial"/>
          <w:sz w:val="24"/>
          <w:szCs w:val="24"/>
          <w:shd w:val="clear" w:color="auto" w:fill="FFFFFF"/>
        </w:rPr>
        <w:t>Something is out of whack when you are better protected when getting your hair cut than when sitting across the desk from a tax preparer” with access to personal data.  This statement was based on the amount of regulations a hair dresser has compared to</w:t>
      </w:r>
      <w:r w:rsidR="00C044CA">
        <w:rPr>
          <w:rFonts w:ascii="Arial" w:hAnsi="Arial" w:cs="Arial"/>
          <w:sz w:val="24"/>
          <w:szCs w:val="24"/>
          <w:shd w:val="clear" w:color="auto" w:fill="FFFFFF"/>
        </w:rPr>
        <w:t xml:space="preserve"> that of</w:t>
      </w:r>
      <w:r w:rsidR="008937FC" w:rsidRPr="00A737E8">
        <w:rPr>
          <w:rFonts w:ascii="Arial" w:hAnsi="Arial" w:cs="Arial"/>
          <w:sz w:val="24"/>
          <w:szCs w:val="24"/>
          <w:shd w:val="clear" w:color="auto" w:fill="FFFFFF"/>
        </w:rPr>
        <w:t xml:space="preserve"> a tax preparer</w:t>
      </w:r>
      <w:r w:rsidR="005A063A">
        <w:rPr>
          <w:rFonts w:ascii="Arial" w:hAnsi="Arial" w:cs="Arial"/>
          <w:sz w:val="24"/>
          <w:szCs w:val="24"/>
          <w:shd w:val="clear" w:color="auto" w:fill="FFFFFF"/>
        </w:rPr>
        <w:t xml:space="preserve"> </w:t>
      </w:r>
      <w:r w:rsidR="005A063A" w:rsidRPr="005A063A">
        <w:rPr>
          <w:rFonts w:ascii="Arial" w:hAnsi="Arial" w:cs="Arial"/>
          <w:sz w:val="24"/>
          <w:szCs w:val="24"/>
          <w:shd w:val="clear" w:color="auto" w:fill="FFFFFF"/>
        </w:rPr>
        <w:t>(</w:t>
      </w:r>
      <w:proofErr w:type="spellStart"/>
      <w:r w:rsidR="005A063A" w:rsidRPr="005A063A">
        <w:rPr>
          <w:rFonts w:ascii="Arial" w:hAnsi="Arial" w:cs="Arial"/>
          <w:sz w:val="24"/>
          <w:szCs w:val="24"/>
          <w:shd w:val="clear" w:color="auto" w:fill="FFFFFF"/>
        </w:rPr>
        <w:t>Zajac</w:t>
      </w:r>
      <w:proofErr w:type="spellEnd"/>
      <w:r w:rsidR="005A063A" w:rsidRPr="005A063A">
        <w:rPr>
          <w:rFonts w:ascii="Arial" w:hAnsi="Arial" w:cs="Arial"/>
          <w:sz w:val="24"/>
          <w:szCs w:val="24"/>
          <w:shd w:val="clear" w:color="auto" w:fill="FFFFFF"/>
        </w:rPr>
        <w:t>, 2014)</w:t>
      </w:r>
      <w:r w:rsidR="008937FC" w:rsidRPr="00A737E8">
        <w:rPr>
          <w:rFonts w:ascii="Arial" w:hAnsi="Arial" w:cs="Arial"/>
          <w:sz w:val="24"/>
          <w:szCs w:val="24"/>
          <w:shd w:val="clear" w:color="auto" w:fill="FFFFFF"/>
        </w:rPr>
        <w:t>.  But should taxpayers not have the freedom to pick who they want to prepare their taxes?  The battle of who is right continues.</w:t>
      </w:r>
    </w:p>
    <w:p w14:paraId="3A6FA36E" w14:textId="77777777" w:rsidR="00A737E8" w:rsidRPr="00A737E8" w:rsidRDefault="00A737E8" w:rsidP="00474EED">
      <w:pPr>
        <w:spacing w:after="0" w:line="480" w:lineRule="auto"/>
        <w:ind w:firstLine="720"/>
        <w:rPr>
          <w:rFonts w:ascii="Arial" w:hAnsi="Arial" w:cs="Arial"/>
          <w:sz w:val="24"/>
          <w:szCs w:val="24"/>
          <w:shd w:val="clear" w:color="auto" w:fill="FFFFFF"/>
        </w:rPr>
      </w:pPr>
    </w:p>
    <w:p w14:paraId="67DD903F" w14:textId="77777777" w:rsidR="00FD51CE" w:rsidRPr="00A737E8" w:rsidRDefault="00FD51CE" w:rsidP="00FD51CE">
      <w:pPr>
        <w:pStyle w:val="Heading1"/>
        <w:spacing w:before="0" w:line="480" w:lineRule="auto"/>
        <w:rPr>
          <w:rFonts w:ascii="Arial" w:hAnsi="Arial" w:cs="Arial"/>
          <w:color w:val="auto"/>
          <w:u w:val="single"/>
        </w:rPr>
      </w:pPr>
      <w:bookmarkStart w:id="3" w:name="_Toc394054457"/>
      <w:r w:rsidRPr="00A737E8">
        <w:rPr>
          <w:rFonts w:ascii="Arial" w:hAnsi="Arial" w:cs="Arial"/>
          <w:color w:val="auto"/>
          <w:u w:val="single"/>
        </w:rPr>
        <w:t>Why Does the IRS Want Regulation</w:t>
      </w:r>
      <w:bookmarkEnd w:id="3"/>
      <w:r w:rsidR="00FB5838">
        <w:rPr>
          <w:rFonts w:ascii="Arial" w:hAnsi="Arial" w:cs="Arial"/>
          <w:color w:val="auto"/>
          <w:u w:val="single"/>
        </w:rPr>
        <w:t>?</w:t>
      </w:r>
    </w:p>
    <w:p w14:paraId="39F3A032" w14:textId="77777777" w:rsidR="00FD51CE" w:rsidRPr="00A737E8" w:rsidRDefault="004C7711" w:rsidP="00FD51CE">
      <w:pPr>
        <w:spacing w:after="0" w:line="480" w:lineRule="auto"/>
        <w:rPr>
          <w:rFonts w:ascii="Arial" w:hAnsi="Arial" w:cs="Arial"/>
          <w:sz w:val="24"/>
          <w:szCs w:val="24"/>
        </w:rPr>
      </w:pPr>
      <w:r w:rsidRPr="00A737E8">
        <w:rPr>
          <w:rFonts w:ascii="Arial" w:hAnsi="Arial" w:cs="Arial"/>
          <w:sz w:val="24"/>
          <w:szCs w:val="24"/>
        </w:rPr>
        <w:tab/>
        <w:t xml:space="preserve">The IRS has </w:t>
      </w:r>
      <w:r w:rsidR="006A76EE" w:rsidRPr="0031713A">
        <w:rPr>
          <w:rFonts w:ascii="Arial" w:hAnsi="Arial" w:cs="Arial"/>
          <w:sz w:val="24"/>
          <w:szCs w:val="24"/>
        </w:rPr>
        <w:t>long</w:t>
      </w:r>
      <w:r w:rsidR="006A76EE">
        <w:rPr>
          <w:rFonts w:ascii="Arial" w:hAnsi="Arial" w:cs="Arial"/>
          <w:color w:val="C00000"/>
          <w:sz w:val="24"/>
          <w:szCs w:val="24"/>
        </w:rPr>
        <w:t xml:space="preserve"> </w:t>
      </w:r>
      <w:r w:rsidR="00C044CA">
        <w:rPr>
          <w:rFonts w:ascii="Arial" w:hAnsi="Arial" w:cs="Arial"/>
          <w:sz w:val="24"/>
          <w:szCs w:val="24"/>
        </w:rPr>
        <w:t>called</w:t>
      </w:r>
      <w:r w:rsidRPr="00A737E8">
        <w:rPr>
          <w:rFonts w:ascii="Arial" w:hAnsi="Arial" w:cs="Arial"/>
          <w:sz w:val="24"/>
          <w:szCs w:val="24"/>
        </w:rPr>
        <w:t xml:space="preserve"> for regulation of tax preparers</w:t>
      </w:r>
      <w:r w:rsidR="006A76EE">
        <w:rPr>
          <w:rFonts w:ascii="Arial" w:hAnsi="Arial" w:cs="Arial"/>
          <w:sz w:val="24"/>
          <w:szCs w:val="24"/>
        </w:rPr>
        <w:t xml:space="preserve">. </w:t>
      </w:r>
      <w:r w:rsidRPr="00A737E8">
        <w:rPr>
          <w:rFonts w:ascii="Arial" w:hAnsi="Arial" w:cs="Arial"/>
          <w:sz w:val="24"/>
          <w:szCs w:val="24"/>
        </w:rPr>
        <w:t>The intent of the preparer program is</w:t>
      </w:r>
      <w:r w:rsidR="00FD51CE" w:rsidRPr="00A737E8">
        <w:rPr>
          <w:rFonts w:ascii="Arial" w:hAnsi="Arial" w:cs="Arial"/>
          <w:sz w:val="24"/>
          <w:szCs w:val="24"/>
        </w:rPr>
        <w:t xml:space="preserve"> to help the IRS </w:t>
      </w:r>
      <w:r w:rsidR="00265B87" w:rsidRPr="00A737E8">
        <w:rPr>
          <w:rFonts w:ascii="Arial" w:hAnsi="Arial" w:cs="Arial"/>
          <w:sz w:val="24"/>
          <w:szCs w:val="24"/>
        </w:rPr>
        <w:t>have greater</w:t>
      </w:r>
      <w:r w:rsidR="00FD51CE" w:rsidRPr="00A737E8">
        <w:rPr>
          <w:rFonts w:ascii="Arial" w:hAnsi="Arial" w:cs="Arial"/>
          <w:sz w:val="24"/>
          <w:szCs w:val="24"/>
        </w:rPr>
        <w:t xml:space="preserve"> control</w:t>
      </w:r>
      <w:r w:rsidR="00265B87" w:rsidRPr="00A737E8">
        <w:rPr>
          <w:rFonts w:ascii="Arial" w:hAnsi="Arial" w:cs="Arial"/>
          <w:sz w:val="24"/>
          <w:szCs w:val="24"/>
        </w:rPr>
        <w:t xml:space="preserve"> over</w:t>
      </w:r>
      <w:r w:rsidR="00FD51CE" w:rsidRPr="00A737E8">
        <w:rPr>
          <w:rFonts w:ascii="Arial" w:hAnsi="Arial" w:cs="Arial"/>
          <w:sz w:val="24"/>
          <w:szCs w:val="24"/>
        </w:rPr>
        <w:t xml:space="preserve"> who is submit</w:t>
      </w:r>
      <w:r w:rsidRPr="00A737E8">
        <w:rPr>
          <w:rFonts w:ascii="Arial" w:hAnsi="Arial" w:cs="Arial"/>
          <w:sz w:val="24"/>
          <w:szCs w:val="24"/>
        </w:rPr>
        <w:t>ting</w:t>
      </w:r>
      <w:r w:rsidR="00FD51CE" w:rsidRPr="00A737E8">
        <w:rPr>
          <w:rFonts w:ascii="Arial" w:hAnsi="Arial" w:cs="Arial"/>
          <w:sz w:val="24"/>
          <w:szCs w:val="24"/>
        </w:rPr>
        <w:t xml:space="preserve"> </w:t>
      </w:r>
      <w:r w:rsidR="00265B87" w:rsidRPr="00A737E8">
        <w:rPr>
          <w:rFonts w:ascii="Arial" w:hAnsi="Arial" w:cs="Arial"/>
          <w:sz w:val="24"/>
          <w:szCs w:val="24"/>
        </w:rPr>
        <w:t xml:space="preserve">tax related </w:t>
      </w:r>
      <w:r w:rsidR="00FD51CE" w:rsidRPr="00A737E8">
        <w:rPr>
          <w:rFonts w:ascii="Arial" w:hAnsi="Arial" w:cs="Arial"/>
          <w:sz w:val="24"/>
          <w:szCs w:val="24"/>
        </w:rPr>
        <w:t xml:space="preserve">information to them.  But why is the IRS so concerned with who is preparing the tax returns?  One </w:t>
      </w:r>
      <w:r w:rsidR="00265B87" w:rsidRPr="00A737E8">
        <w:rPr>
          <w:rFonts w:ascii="Arial" w:hAnsi="Arial" w:cs="Arial"/>
          <w:sz w:val="24"/>
          <w:szCs w:val="24"/>
        </w:rPr>
        <w:t>reason is</w:t>
      </w:r>
      <w:r w:rsidR="00FD51CE" w:rsidRPr="00A737E8">
        <w:rPr>
          <w:rFonts w:ascii="Arial" w:hAnsi="Arial" w:cs="Arial"/>
          <w:sz w:val="24"/>
          <w:szCs w:val="24"/>
        </w:rPr>
        <w:t xml:space="preserve"> the IRS believes a </w:t>
      </w:r>
      <w:proofErr w:type="spellStart"/>
      <w:r w:rsidR="00FD51CE" w:rsidRPr="00A737E8">
        <w:rPr>
          <w:rFonts w:ascii="Arial" w:hAnsi="Arial" w:cs="Arial"/>
          <w:sz w:val="24"/>
          <w:szCs w:val="24"/>
        </w:rPr>
        <w:t>well regulated</w:t>
      </w:r>
      <w:proofErr w:type="spellEnd"/>
      <w:r w:rsidR="00FD51CE" w:rsidRPr="00A737E8">
        <w:rPr>
          <w:rFonts w:ascii="Arial" w:hAnsi="Arial" w:cs="Arial"/>
          <w:sz w:val="24"/>
          <w:szCs w:val="24"/>
        </w:rPr>
        <w:t xml:space="preserve"> tax preparer will help the </w:t>
      </w:r>
      <w:r w:rsidR="00C044CA">
        <w:rPr>
          <w:rFonts w:ascii="Arial" w:hAnsi="Arial" w:cs="Arial"/>
          <w:sz w:val="24"/>
          <w:szCs w:val="24"/>
        </w:rPr>
        <w:t xml:space="preserve">agency accomplish its job despite the </w:t>
      </w:r>
      <w:r w:rsidR="00B12A27" w:rsidRPr="0031713A">
        <w:rPr>
          <w:rFonts w:ascii="Arial" w:hAnsi="Arial" w:cs="Arial"/>
          <w:sz w:val="24"/>
          <w:szCs w:val="24"/>
        </w:rPr>
        <w:t xml:space="preserve">reduction in the </w:t>
      </w:r>
      <w:r w:rsidR="00C044CA">
        <w:rPr>
          <w:rFonts w:ascii="Arial" w:hAnsi="Arial" w:cs="Arial"/>
          <w:sz w:val="24"/>
          <w:szCs w:val="24"/>
        </w:rPr>
        <w:t>number of agents</w:t>
      </w:r>
      <w:r w:rsidR="00FD51CE" w:rsidRPr="00A737E8">
        <w:rPr>
          <w:rFonts w:ascii="Arial" w:hAnsi="Arial" w:cs="Arial"/>
          <w:sz w:val="24"/>
          <w:szCs w:val="24"/>
        </w:rPr>
        <w:t xml:space="preserve">.  In 2011, </w:t>
      </w:r>
      <w:r w:rsidR="00265B87" w:rsidRPr="00A737E8">
        <w:rPr>
          <w:rFonts w:ascii="Arial" w:hAnsi="Arial" w:cs="Arial"/>
          <w:sz w:val="24"/>
          <w:szCs w:val="24"/>
        </w:rPr>
        <w:t xml:space="preserve">federal funding to </w:t>
      </w:r>
      <w:r w:rsidR="00FD51CE" w:rsidRPr="00A737E8">
        <w:rPr>
          <w:rFonts w:ascii="Arial" w:hAnsi="Arial" w:cs="Arial"/>
          <w:sz w:val="24"/>
          <w:szCs w:val="24"/>
        </w:rPr>
        <w:t xml:space="preserve">the IRS </w:t>
      </w:r>
      <w:r w:rsidR="00265B87" w:rsidRPr="00A737E8">
        <w:rPr>
          <w:rFonts w:ascii="Arial" w:hAnsi="Arial" w:cs="Arial"/>
          <w:sz w:val="24"/>
          <w:szCs w:val="24"/>
        </w:rPr>
        <w:t>was cut by approximately</w:t>
      </w:r>
      <w:r w:rsidR="00FD51CE" w:rsidRPr="00A737E8">
        <w:rPr>
          <w:rFonts w:ascii="Arial" w:hAnsi="Arial" w:cs="Arial"/>
          <w:sz w:val="24"/>
          <w:szCs w:val="24"/>
        </w:rPr>
        <w:t xml:space="preserve"> $305 million</w:t>
      </w:r>
      <w:r w:rsidR="006A76EE">
        <w:rPr>
          <w:rFonts w:ascii="Arial" w:hAnsi="Arial" w:cs="Arial"/>
          <w:sz w:val="24"/>
          <w:szCs w:val="24"/>
        </w:rPr>
        <w:t xml:space="preserve"> </w:t>
      </w:r>
      <w:r w:rsidR="006A76EE" w:rsidRPr="0031713A">
        <w:rPr>
          <w:rFonts w:ascii="Arial" w:hAnsi="Arial" w:cs="Arial"/>
          <w:sz w:val="24"/>
          <w:szCs w:val="24"/>
        </w:rPr>
        <w:t xml:space="preserve">resulting in the loss of </w:t>
      </w:r>
      <w:r w:rsidR="00FD51CE" w:rsidRPr="00A737E8">
        <w:rPr>
          <w:rFonts w:ascii="Arial" w:hAnsi="Arial" w:cs="Arial"/>
          <w:sz w:val="24"/>
          <w:szCs w:val="24"/>
        </w:rPr>
        <w:t xml:space="preserve">thousands of IRS workers, leaving the IRS shorthanded. The IRS believes that </w:t>
      </w:r>
      <w:r w:rsidR="00265B87" w:rsidRPr="00A737E8">
        <w:rPr>
          <w:rFonts w:ascii="Arial" w:hAnsi="Arial" w:cs="Arial"/>
          <w:sz w:val="24"/>
          <w:szCs w:val="24"/>
        </w:rPr>
        <w:t xml:space="preserve">greater </w:t>
      </w:r>
      <w:r w:rsidR="00FD51CE" w:rsidRPr="00A737E8">
        <w:rPr>
          <w:rFonts w:ascii="Arial" w:hAnsi="Arial" w:cs="Arial"/>
          <w:sz w:val="24"/>
          <w:szCs w:val="24"/>
        </w:rPr>
        <w:lastRenderedPageBreak/>
        <w:t>regulat</w:t>
      </w:r>
      <w:r w:rsidR="00265B87" w:rsidRPr="00A737E8">
        <w:rPr>
          <w:rFonts w:ascii="Arial" w:hAnsi="Arial" w:cs="Arial"/>
          <w:sz w:val="24"/>
          <w:szCs w:val="24"/>
        </w:rPr>
        <w:t xml:space="preserve">ion of </w:t>
      </w:r>
      <w:r w:rsidR="00FD51CE" w:rsidRPr="00A737E8">
        <w:rPr>
          <w:rFonts w:ascii="Arial" w:hAnsi="Arial" w:cs="Arial"/>
          <w:sz w:val="24"/>
          <w:szCs w:val="24"/>
        </w:rPr>
        <w:t xml:space="preserve">tax </w:t>
      </w:r>
      <w:r w:rsidR="00265B87" w:rsidRPr="00A737E8">
        <w:rPr>
          <w:rFonts w:ascii="Arial" w:hAnsi="Arial" w:cs="Arial"/>
          <w:sz w:val="24"/>
          <w:szCs w:val="24"/>
        </w:rPr>
        <w:t xml:space="preserve">return </w:t>
      </w:r>
      <w:r w:rsidR="00FD51CE" w:rsidRPr="00A737E8">
        <w:rPr>
          <w:rFonts w:ascii="Arial" w:hAnsi="Arial" w:cs="Arial"/>
          <w:sz w:val="24"/>
          <w:szCs w:val="24"/>
        </w:rPr>
        <w:t xml:space="preserve">preparers will help </w:t>
      </w:r>
      <w:r w:rsidR="00FD51CE" w:rsidRPr="0031713A">
        <w:rPr>
          <w:rFonts w:ascii="Arial" w:hAnsi="Arial" w:cs="Arial"/>
          <w:sz w:val="24"/>
          <w:szCs w:val="24"/>
        </w:rPr>
        <w:t xml:space="preserve">the </w:t>
      </w:r>
      <w:r w:rsidR="006A76EE" w:rsidRPr="0031713A">
        <w:rPr>
          <w:rFonts w:ascii="Arial" w:hAnsi="Arial" w:cs="Arial"/>
          <w:sz w:val="24"/>
          <w:szCs w:val="24"/>
        </w:rPr>
        <w:t xml:space="preserve">understaffed </w:t>
      </w:r>
      <w:r w:rsidR="00FD51CE" w:rsidRPr="00A737E8">
        <w:rPr>
          <w:rFonts w:ascii="Arial" w:hAnsi="Arial" w:cs="Arial"/>
          <w:sz w:val="24"/>
          <w:szCs w:val="24"/>
        </w:rPr>
        <w:t xml:space="preserve">IRS </w:t>
      </w:r>
      <w:r w:rsidR="006A76EE" w:rsidRPr="0031713A">
        <w:rPr>
          <w:rFonts w:ascii="Arial" w:hAnsi="Arial" w:cs="Arial"/>
          <w:sz w:val="24"/>
          <w:szCs w:val="24"/>
        </w:rPr>
        <w:t>achieve the mission of taxpayer compliance</w:t>
      </w:r>
      <w:r w:rsidR="006A76EE" w:rsidRPr="006A76EE">
        <w:rPr>
          <w:rFonts w:ascii="Arial" w:hAnsi="Arial" w:cs="Arial"/>
          <w:color w:val="C00000"/>
          <w:sz w:val="24"/>
          <w:szCs w:val="24"/>
        </w:rPr>
        <w:t xml:space="preserve"> </w:t>
      </w:r>
      <w:r w:rsidR="00A437A6" w:rsidRPr="00A437A6">
        <w:rPr>
          <w:rFonts w:ascii="Arial" w:hAnsi="Arial" w:cs="Arial"/>
          <w:sz w:val="24"/>
          <w:szCs w:val="24"/>
        </w:rPr>
        <w:t>(</w:t>
      </w:r>
      <w:proofErr w:type="spellStart"/>
      <w:r w:rsidR="00A437A6" w:rsidRPr="00A437A6">
        <w:rPr>
          <w:rFonts w:ascii="Arial" w:hAnsi="Arial" w:cs="Arial"/>
          <w:sz w:val="24"/>
          <w:szCs w:val="24"/>
        </w:rPr>
        <w:t>Buttonow</w:t>
      </w:r>
      <w:proofErr w:type="spellEnd"/>
      <w:r w:rsidR="00A437A6" w:rsidRPr="00A437A6">
        <w:rPr>
          <w:rFonts w:ascii="Arial" w:hAnsi="Arial" w:cs="Arial"/>
          <w:sz w:val="24"/>
          <w:szCs w:val="24"/>
        </w:rPr>
        <w:t>, 2013)</w:t>
      </w:r>
      <w:r w:rsidR="00FD51CE" w:rsidRPr="00A737E8">
        <w:rPr>
          <w:rFonts w:ascii="Arial" w:hAnsi="Arial" w:cs="Arial"/>
          <w:sz w:val="24"/>
          <w:szCs w:val="24"/>
        </w:rPr>
        <w:t>.</w:t>
      </w:r>
    </w:p>
    <w:p w14:paraId="525579CD" w14:textId="77777777" w:rsidR="00FD51CE" w:rsidRPr="00A737E8" w:rsidRDefault="00FD51CE" w:rsidP="00FD51CE">
      <w:pPr>
        <w:spacing w:after="0" w:line="480" w:lineRule="auto"/>
        <w:ind w:firstLine="720"/>
        <w:rPr>
          <w:rFonts w:ascii="Arial" w:hAnsi="Arial" w:cs="Arial"/>
          <w:sz w:val="24"/>
          <w:szCs w:val="24"/>
        </w:rPr>
      </w:pPr>
      <w:r w:rsidRPr="00A737E8">
        <w:rPr>
          <w:rFonts w:ascii="Arial" w:hAnsi="Arial" w:cs="Arial"/>
          <w:sz w:val="24"/>
          <w:szCs w:val="24"/>
        </w:rPr>
        <w:t xml:space="preserve">The </w:t>
      </w:r>
      <w:r w:rsidR="00265B87" w:rsidRPr="00A737E8">
        <w:rPr>
          <w:rFonts w:ascii="Arial" w:hAnsi="Arial" w:cs="Arial"/>
          <w:sz w:val="24"/>
          <w:szCs w:val="24"/>
        </w:rPr>
        <w:t>second</w:t>
      </w:r>
      <w:r w:rsidRPr="00A737E8">
        <w:rPr>
          <w:rFonts w:ascii="Arial" w:hAnsi="Arial" w:cs="Arial"/>
          <w:sz w:val="24"/>
          <w:szCs w:val="24"/>
        </w:rPr>
        <w:t xml:space="preserve"> reason that the IRS believes </w:t>
      </w:r>
      <w:r w:rsidR="00265B87" w:rsidRPr="00A737E8">
        <w:rPr>
          <w:rFonts w:ascii="Arial" w:hAnsi="Arial" w:cs="Arial"/>
          <w:sz w:val="24"/>
          <w:szCs w:val="24"/>
        </w:rPr>
        <w:t>greater r</w:t>
      </w:r>
      <w:r w:rsidRPr="00A737E8">
        <w:rPr>
          <w:rFonts w:ascii="Arial" w:hAnsi="Arial" w:cs="Arial"/>
          <w:sz w:val="24"/>
          <w:szCs w:val="24"/>
        </w:rPr>
        <w:t xml:space="preserve">egulation </w:t>
      </w:r>
      <w:r w:rsidR="00265B87" w:rsidRPr="00A737E8">
        <w:rPr>
          <w:rFonts w:ascii="Arial" w:hAnsi="Arial" w:cs="Arial"/>
          <w:sz w:val="24"/>
          <w:szCs w:val="24"/>
        </w:rPr>
        <w:t xml:space="preserve">of tax return preparers </w:t>
      </w:r>
      <w:r w:rsidRPr="00A737E8">
        <w:rPr>
          <w:rFonts w:ascii="Arial" w:hAnsi="Arial" w:cs="Arial"/>
          <w:sz w:val="24"/>
          <w:szCs w:val="24"/>
        </w:rPr>
        <w:t xml:space="preserve">will be </w:t>
      </w:r>
      <w:r w:rsidR="00C71D73">
        <w:rPr>
          <w:rFonts w:ascii="Arial" w:hAnsi="Arial" w:cs="Arial"/>
          <w:sz w:val="24"/>
          <w:szCs w:val="24"/>
        </w:rPr>
        <w:t>b</w:t>
      </w:r>
      <w:r w:rsidRPr="00A737E8">
        <w:rPr>
          <w:rFonts w:ascii="Arial" w:hAnsi="Arial" w:cs="Arial"/>
          <w:sz w:val="24"/>
          <w:szCs w:val="24"/>
        </w:rPr>
        <w:t>enefi</w:t>
      </w:r>
      <w:r w:rsidR="00C71D73">
        <w:rPr>
          <w:rFonts w:ascii="Arial" w:hAnsi="Arial" w:cs="Arial"/>
          <w:sz w:val="24"/>
          <w:szCs w:val="24"/>
        </w:rPr>
        <w:t xml:space="preserve">cial </w:t>
      </w:r>
      <w:r w:rsidRPr="00A737E8">
        <w:rPr>
          <w:rFonts w:ascii="Arial" w:hAnsi="Arial" w:cs="Arial"/>
          <w:sz w:val="24"/>
          <w:szCs w:val="24"/>
        </w:rPr>
        <w:t xml:space="preserve">is they </w:t>
      </w:r>
      <w:r w:rsidR="00C71D73">
        <w:rPr>
          <w:rFonts w:ascii="Arial" w:hAnsi="Arial" w:cs="Arial"/>
          <w:sz w:val="24"/>
          <w:szCs w:val="24"/>
        </w:rPr>
        <w:t>feel that</w:t>
      </w:r>
      <w:r w:rsidRPr="00A737E8">
        <w:rPr>
          <w:rFonts w:ascii="Arial" w:hAnsi="Arial" w:cs="Arial"/>
          <w:sz w:val="24"/>
          <w:szCs w:val="24"/>
        </w:rPr>
        <w:t xml:space="preserve"> tax </w:t>
      </w:r>
      <w:r w:rsidR="00265B87" w:rsidRPr="00A737E8">
        <w:rPr>
          <w:rFonts w:ascii="Arial" w:hAnsi="Arial" w:cs="Arial"/>
          <w:sz w:val="24"/>
          <w:szCs w:val="24"/>
        </w:rPr>
        <w:t xml:space="preserve">return </w:t>
      </w:r>
      <w:r w:rsidRPr="00A737E8">
        <w:rPr>
          <w:rFonts w:ascii="Arial" w:hAnsi="Arial" w:cs="Arial"/>
          <w:sz w:val="24"/>
          <w:szCs w:val="24"/>
        </w:rPr>
        <w:t>preparers hold the key to the</w:t>
      </w:r>
      <w:r w:rsidR="00265B87" w:rsidRPr="00A737E8">
        <w:rPr>
          <w:rFonts w:ascii="Arial" w:hAnsi="Arial" w:cs="Arial"/>
          <w:sz w:val="24"/>
          <w:szCs w:val="24"/>
        </w:rPr>
        <w:t>ir</w:t>
      </w:r>
      <w:r w:rsidRPr="00A737E8">
        <w:rPr>
          <w:rFonts w:ascii="Arial" w:hAnsi="Arial" w:cs="Arial"/>
          <w:sz w:val="24"/>
          <w:szCs w:val="24"/>
        </w:rPr>
        <w:t xml:space="preserve"> client’s successful</w:t>
      </w:r>
      <w:r w:rsidR="00265B87" w:rsidRPr="00A737E8">
        <w:rPr>
          <w:rFonts w:ascii="Arial" w:hAnsi="Arial" w:cs="Arial"/>
          <w:sz w:val="24"/>
          <w:szCs w:val="24"/>
        </w:rPr>
        <w:t xml:space="preserve"> and accurate </w:t>
      </w:r>
      <w:r w:rsidRPr="00A737E8">
        <w:rPr>
          <w:rFonts w:ascii="Arial" w:hAnsi="Arial" w:cs="Arial"/>
          <w:sz w:val="24"/>
          <w:szCs w:val="24"/>
        </w:rPr>
        <w:t xml:space="preserve">tax return.  The </w:t>
      </w:r>
      <w:r w:rsidR="00F71BBE" w:rsidRPr="00A737E8">
        <w:rPr>
          <w:rFonts w:ascii="Arial" w:hAnsi="Arial" w:cs="Arial"/>
          <w:sz w:val="24"/>
          <w:szCs w:val="24"/>
        </w:rPr>
        <w:t xml:space="preserve">IRS </w:t>
      </w:r>
      <w:r w:rsidR="00C71D73">
        <w:rPr>
          <w:rFonts w:ascii="Arial" w:hAnsi="Arial" w:cs="Arial"/>
          <w:sz w:val="24"/>
          <w:szCs w:val="24"/>
        </w:rPr>
        <w:t>considers</w:t>
      </w:r>
      <w:r w:rsidR="00F71BBE" w:rsidRPr="00A737E8">
        <w:rPr>
          <w:rFonts w:ascii="Arial" w:hAnsi="Arial" w:cs="Arial"/>
          <w:sz w:val="24"/>
          <w:szCs w:val="24"/>
        </w:rPr>
        <w:t xml:space="preserve"> </w:t>
      </w:r>
      <w:r w:rsidRPr="00A737E8">
        <w:rPr>
          <w:rFonts w:ascii="Arial" w:hAnsi="Arial" w:cs="Arial"/>
          <w:sz w:val="24"/>
          <w:szCs w:val="24"/>
        </w:rPr>
        <w:t xml:space="preserve">this </w:t>
      </w:r>
      <w:r w:rsidR="00F71BBE" w:rsidRPr="00A737E8">
        <w:rPr>
          <w:rFonts w:ascii="Arial" w:hAnsi="Arial" w:cs="Arial"/>
          <w:sz w:val="24"/>
          <w:szCs w:val="24"/>
        </w:rPr>
        <w:t xml:space="preserve">to be true </w:t>
      </w:r>
      <w:r w:rsidRPr="00A737E8">
        <w:rPr>
          <w:rFonts w:ascii="Arial" w:hAnsi="Arial" w:cs="Arial"/>
          <w:sz w:val="24"/>
          <w:szCs w:val="24"/>
        </w:rPr>
        <w:t xml:space="preserve">because of the </w:t>
      </w:r>
      <w:r w:rsidR="00F71BBE" w:rsidRPr="00A737E8">
        <w:rPr>
          <w:rFonts w:ascii="Arial" w:hAnsi="Arial" w:cs="Arial"/>
          <w:sz w:val="24"/>
          <w:szCs w:val="24"/>
        </w:rPr>
        <w:t>constantly</w:t>
      </w:r>
      <w:r w:rsidRPr="00A737E8">
        <w:rPr>
          <w:rFonts w:ascii="Arial" w:hAnsi="Arial" w:cs="Arial"/>
          <w:sz w:val="24"/>
          <w:szCs w:val="24"/>
        </w:rPr>
        <w:t xml:space="preserve"> changing tax laws.  Congress </w:t>
      </w:r>
      <w:r w:rsidR="00F71BBE" w:rsidRPr="00A737E8">
        <w:rPr>
          <w:rFonts w:ascii="Arial" w:hAnsi="Arial" w:cs="Arial"/>
          <w:sz w:val="24"/>
          <w:szCs w:val="24"/>
        </w:rPr>
        <w:t xml:space="preserve">enacts </w:t>
      </w:r>
      <w:r w:rsidRPr="00A737E8">
        <w:rPr>
          <w:rFonts w:ascii="Arial" w:hAnsi="Arial" w:cs="Arial"/>
          <w:sz w:val="24"/>
          <w:szCs w:val="24"/>
        </w:rPr>
        <w:t xml:space="preserve">changes </w:t>
      </w:r>
      <w:r w:rsidR="00F71BBE" w:rsidRPr="00A737E8">
        <w:rPr>
          <w:rFonts w:ascii="Arial" w:hAnsi="Arial" w:cs="Arial"/>
          <w:sz w:val="24"/>
          <w:szCs w:val="24"/>
        </w:rPr>
        <w:t xml:space="preserve">to various </w:t>
      </w:r>
      <w:r w:rsidRPr="00A737E8">
        <w:rPr>
          <w:rFonts w:ascii="Arial" w:hAnsi="Arial" w:cs="Arial"/>
          <w:sz w:val="24"/>
          <w:szCs w:val="24"/>
        </w:rPr>
        <w:t>sections of the tax law every year</w:t>
      </w:r>
      <w:r w:rsidR="006A76EE">
        <w:rPr>
          <w:rFonts w:ascii="Arial" w:hAnsi="Arial" w:cs="Arial"/>
          <w:sz w:val="24"/>
          <w:szCs w:val="24"/>
        </w:rPr>
        <w:t xml:space="preserve"> </w:t>
      </w:r>
      <w:r w:rsidR="006A76EE" w:rsidRPr="002029AD">
        <w:rPr>
          <w:rFonts w:ascii="Arial" w:hAnsi="Arial" w:cs="Arial"/>
          <w:sz w:val="24"/>
          <w:szCs w:val="24"/>
        </w:rPr>
        <w:t xml:space="preserve">making it more </w:t>
      </w:r>
      <w:r w:rsidRPr="00A737E8">
        <w:rPr>
          <w:rFonts w:ascii="Arial" w:hAnsi="Arial" w:cs="Arial"/>
          <w:sz w:val="24"/>
          <w:szCs w:val="24"/>
        </w:rPr>
        <w:t xml:space="preserve">difficult for taxpayers to prepare their own taxes.  To illustrate the amount of changing laws, it is estimated that since 2001 there have been 4,680 tax code changes.  It is critical for the tax </w:t>
      </w:r>
      <w:r w:rsidR="00F71BBE" w:rsidRPr="00A737E8">
        <w:rPr>
          <w:rFonts w:ascii="Arial" w:hAnsi="Arial" w:cs="Arial"/>
          <w:sz w:val="24"/>
          <w:szCs w:val="24"/>
        </w:rPr>
        <w:t xml:space="preserve">return </w:t>
      </w:r>
      <w:r w:rsidRPr="00A737E8">
        <w:rPr>
          <w:rFonts w:ascii="Arial" w:hAnsi="Arial" w:cs="Arial"/>
          <w:sz w:val="24"/>
          <w:szCs w:val="24"/>
        </w:rPr>
        <w:t>preparer to always have knowledge of the</w:t>
      </w:r>
      <w:r w:rsidR="006A76EE">
        <w:rPr>
          <w:rFonts w:ascii="Arial" w:hAnsi="Arial" w:cs="Arial"/>
          <w:sz w:val="24"/>
          <w:szCs w:val="24"/>
        </w:rPr>
        <w:t xml:space="preserve"> </w:t>
      </w:r>
      <w:r w:rsidR="004C7711" w:rsidRPr="00A737E8">
        <w:rPr>
          <w:rFonts w:ascii="Arial" w:hAnsi="Arial" w:cs="Arial"/>
          <w:sz w:val="24"/>
          <w:szCs w:val="24"/>
        </w:rPr>
        <w:t>law</w:t>
      </w:r>
      <w:r w:rsidR="006A76EE">
        <w:rPr>
          <w:rFonts w:ascii="Arial" w:hAnsi="Arial" w:cs="Arial"/>
          <w:sz w:val="24"/>
          <w:szCs w:val="24"/>
        </w:rPr>
        <w:t xml:space="preserve"> </w:t>
      </w:r>
      <w:r w:rsidR="006A76EE" w:rsidRPr="002029AD">
        <w:rPr>
          <w:rFonts w:ascii="Arial" w:hAnsi="Arial" w:cs="Arial"/>
          <w:sz w:val="24"/>
          <w:szCs w:val="24"/>
        </w:rPr>
        <w:t>changes</w:t>
      </w:r>
      <w:r w:rsidR="004C7711" w:rsidRPr="00A737E8">
        <w:rPr>
          <w:rFonts w:ascii="Arial" w:hAnsi="Arial" w:cs="Arial"/>
          <w:sz w:val="24"/>
          <w:szCs w:val="24"/>
        </w:rPr>
        <w:t>, and without regulation and required continuing education</w:t>
      </w:r>
      <w:r w:rsidRPr="00A737E8">
        <w:rPr>
          <w:rFonts w:ascii="Arial" w:hAnsi="Arial" w:cs="Arial"/>
          <w:sz w:val="24"/>
          <w:szCs w:val="24"/>
        </w:rPr>
        <w:t>, it is uncertain how many of the tax pre</w:t>
      </w:r>
      <w:r w:rsidR="004C7711" w:rsidRPr="00A737E8">
        <w:rPr>
          <w:rFonts w:ascii="Arial" w:hAnsi="Arial" w:cs="Arial"/>
          <w:sz w:val="24"/>
          <w:szCs w:val="24"/>
        </w:rPr>
        <w:t xml:space="preserve">parers will be familiar with </w:t>
      </w:r>
      <w:r w:rsidRPr="00A737E8">
        <w:rPr>
          <w:rFonts w:ascii="Arial" w:hAnsi="Arial" w:cs="Arial"/>
          <w:sz w:val="24"/>
          <w:szCs w:val="24"/>
        </w:rPr>
        <w:t>the</w:t>
      </w:r>
      <w:r w:rsidR="00C044CA">
        <w:rPr>
          <w:rFonts w:ascii="Arial" w:hAnsi="Arial" w:cs="Arial"/>
          <w:sz w:val="24"/>
          <w:szCs w:val="24"/>
        </w:rPr>
        <w:t xml:space="preserve"> current</w:t>
      </w:r>
      <w:r w:rsidRPr="00A737E8">
        <w:rPr>
          <w:rFonts w:ascii="Arial" w:hAnsi="Arial" w:cs="Arial"/>
          <w:sz w:val="24"/>
          <w:szCs w:val="24"/>
        </w:rPr>
        <w:t xml:space="preserve"> law.  </w:t>
      </w:r>
    </w:p>
    <w:p w14:paraId="342E8CEF" w14:textId="77777777" w:rsidR="00FD51CE" w:rsidRPr="00A737E8" w:rsidRDefault="00FD51CE" w:rsidP="00FD51CE">
      <w:pPr>
        <w:spacing w:after="0" w:line="480" w:lineRule="auto"/>
        <w:ind w:firstLine="720"/>
        <w:rPr>
          <w:rFonts w:ascii="Arial" w:hAnsi="Arial" w:cs="Arial"/>
          <w:sz w:val="24"/>
          <w:szCs w:val="24"/>
        </w:rPr>
      </w:pPr>
      <w:r w:rsidRPr="00A737E8">
        <w:rPr>
          <w:rFonts w:ascii="Arial" w:hAnsi="Arial" w:cs="Arial"/>
          <w:sz w:val="24"/>
          <w:szCs w:val="24"/>
        </w:rPr>
        <w:t>A survey was conducted in 2008 t</w:t>
      </w:r>
      <w:r w:rsidR="004C7711" w:rsidRPr="00A737E8">
        <w:rPr>
          <w:rFonts w:ascii="Arial" w:hAnsi="Arial" w:cs="Arial"/>
          <w:sz w:val="24"/>
          <w:szCs w:val="24"/>
        </w:rPr>
        <w:t xml:space="preserve">o test the accountability of </w:t>
      </w:r>
      <w:r w:rsidRPr="00A737E8">
        <w:rPr>
          <w:rFonts w:ascii="Arial" w:hAnsi="Arial" w:cs="Arial"/>
          <w:sz w:val="24"/>
          <w:szCs w:val="24"/>
        </w:rPr>
        <w:t>unlicensed tax preparers.  A random sample of 28 unlicensed tax preparers</w:t>
      </w:r>
      <w:r w:rsidR="00C71D73">
        <w:rPr>
          <w:rFonts w:ascii="Arial" w:hAnsi="Arial" w:cs="Arial"/>
          <w:sz w:val="24"/>
          <w:szCs w:val="24"/>
        </w:rPr>
        <w:t>’</w:t>
      </w:r>
      <w:r w:rsidRPr="00A737E8">
        <w:rPr>
          <w:rFonts w:ascii="Arial" w:hAnsi="Arial" w:cs="Arial"/>
          <w:sz w:val="24"/>
          <w:szCs w:val="24"/>
        </w:rPr>
        <w:t xml:space="preserve"> returns was taken.  When the results </w:t>
      </w:r>
      <w:r w:rsidR="00F66973" w:rsidRPr="00A737E8">
        <w:rPr>
          <w:rFonts w:ascii="Arial" w:hAnsi="Arial" w:cs="Arial"/>
          <w:sz w:val="24"/>
          <w:szCs w:val="24"/>
        </w:rPr>
        <w:t xml:space="preserve">were </w:t>
      </w:r>
      <w:r w:rsidRPr="00A737E8">
        <w:rPr>
          <w:rFonts w:ascii="Arial" w:hAnsi="Arial" w:cs="Arial"/>
          <w:sz w:val="24"/>
          <w:szCs w:val="24"/>
        </w:rPr>
        <w:t>analyzed, 17 of the returns were inaccurate (just over 60%), and six of the documents (just over 21%) were considered to have been prepared reckl</w:t>
      </w:r>
      <w:r w:rsidR="00474333" w:rsidRPr="00A737E8">
        <w:rPr>
          <w:rFonts w:ascii="Arial" w:hAnsi="Arial" w:cs="Arial"/>
          <w:sz w:val="24"/>
          <w:szCs w:val="24"/>
        </w:rPr>
        <w:t>essly or willfully inaccurate.</w:t>
      </w:r>
    </w:p>
    <w:p w14:paraId="78E17008" w14:textId="77777777" w:rsidR="00FD51CE" w:rsidRPr="00A737E8" w:rsidRDefault="00FD51CE" w:rsidP="00FD51CE">
      <w:pPr>
        <w:spacing w:after="0" w:line="480" w:lineRule="auto"/>
        <w:ind w:firstLine="720"/>
        <w:rPr>
          <w:rFonts w:ascii="Arial" w:hAnsi="Arial" w:cs="Arial"/>
          <w:sz w:val="24"/>
          <w:szCs w:val="24"/>
        </w:rPr>
      </w:pPr>
      <w:r w:rsidRPr="00A737E8">
        <w:rPr>
          <w:rFonts w:ascii="Arial" w:hAnsi="Arial" w:cs="Arial"/>
          <w:sz w:val="24"/>
          <w:szCs w:val="24"/>
        </w:rPr>
        <w:t>In 2009 an IRS study confirmed that 94% of taxpayers take the advice given to them by the preparer.  With so many taxpayers taking advice and such a high rate of inaccurate returns, this alone gives the IRS a reason to be uncomfortable with the unlicensed tax preparers</w:t>
      </w:r>
      <w:r w:rsidR="00547419">
        <w:rPr>
          <w:rFonts w:ascii="Arial" w:hAnsi="Arial" w:cs="Arial"/>
          <w:sz w:val="24"/>
          <w:szCs w:val="24"/>
        </w:rPr>
        <w:t xml:space="preserve"> </w:t>
      </w:r>
      <w:r w:rsidR="00547419" w:rsidRPr="00547419">
        <w:rPr>
          <w:rFonts w:ascii="Arial" w:hAnsi="Arial" w:cs="Arial"/>
          <w:sz w:val="24"/>
          <w:szCs w:val="24"/>
        </w:rPr>
        <w:t>(</w:t>
      </w:r>
      <w:proofErr w:type="spellStart"/>
      <w:r w:rsidR="00547419" w:rsidRPr="00547419">
        <w:rPr>
          <w:rFonts w:ascii="Arial" w:hAnsi="Arial" w:cs="Arial"/>
          <w:sz w:val="24"/>
          <w:szCs w:val="24"/>
        </w:rPr>
        <w:t>Buttonow</w:t>
      </w:r>
      <w:proofErr w:type="spellEnd"/>
      <w:r w:rsidR="00547419" w:rsidRPr="00547419">
        <w:rPr>
          <w:rFonts w:ascii="Arial" w:hAnsi="Arial" w:cs="Arial"/>
          <w:sz w:val="24"/>
          <w:szCs w:val="24"/>
        </w:rPr>
        <w:t>, 2013)</w:t>
      </w:r>
      <w:r w:rsidRPr="00A737E8">
        <w:rPr>
          <w:rFonts w:ascii="Arial" w:hAnsi="Arial" w:cs="Arial"/>
          <w:sz w:val="24"/>
          <w:szCs w:val="24"/>
        </w:rPr>
        <w:t>.</w:t>
      </w:r>
    </w:p>
    <w:p w14:paraId="7B93E07C" w14:textId="77777777" w:rsidR="00FD51CE" w:rsidRDefault="00F71BBE" w:rsidP="00FD51CE">
      <w:pPr>
        <w:spacing w:after="0" w:line="480" w:lineRule="auto"/>
        <w:ind w:firstLine="720"/>
        <w:rPr>
          <w:rFonts w:ascii="Arial" w:hAnsi="Arial" w:cs="Arial"/>
          <w:sz w:val="24"/>
          <w:szCs w:val="24"/>
        </w:rPr>
      </w:pPr>
      <w:r w:rsidRPr="00A737E8">
        <w:rPr>
          <w:rFonts w:ascii="Arial" w:hAnsi="Arial" w:cs="Arial"/>
          <w:sz w:val="24"/>
          <w:szCs w:val="24"/>
        </w:rPr>
        <w:t>And f</w:t>
      </w:r>
      <w:r w:rsidR="00FD51CE" w:rsidRPr="00A737E8">
        <w:rPr>
          <w:rFonts w:ascii="Arial" w:hAnsi="Arial" w:cs="Arial"/>
          <w:sz w:val="24"/>
          <w:szCs w:val="24"/>
        </w:rPr>
        <w:t>inally, the IRS s</w:t>
      </w:r>
      <w:r w:rsidR="00F1055A">
        <w:rPr>
          <w:rFonts w:ascii="Arial" w:hAnsi="Arial" w:cs="Arial"/>
          <w:sz w:val="24"/>
          <w:szCs w:val="24"/>
        </w:rPr>
        <w:t>tates that</w:t>
      </w:r>
      <w:r w:rsidR="00FD51CE" w:rsidRPr="00A737E8">
        <w:rPr>
          <w:rFonts w:ascii="Arial" w:hAnsi="Arial" w:cs="Arial"/>
          <w:sz w:val="24"/>
          <w:szCs w:val="24"/>
        </w:rPr>
        <w:t xml:space="preserve"> tax </w:t>
      </w:r>
      <w:r w:rsidRPr="00A737E8">
        <w:rPr>
          <w:rFonts w:ascii="Arial" w:hAnsi="Arial" w:cs="Arial"/>
          <w:sz w:val="24"/>
          <w:szCs w:val="24"/>
        </w:rPr>
        <w:t xml:space="preserve">return </w:t>
      </w:r>
      <w:r w:rsidR="00FD51CE" w:rsidRPr="00A737E8">
        <w:rPr>
          <w:rFonts w:ascii="Arial" w:hAnsi="Arial" w:cs="Arial"/>
          <w:sz w:val="24"/>
          <w:szCs w:val="24"/>
        </w:rPr>
        <w:t>preparers are the answer to the small business dilemma.  In 2012</w:t>
      </w:r>
      <w:r w:rsidR="00F1055A">
        <w:rPr>
          <w:rFonts w:ascii="Arial" w:hAnsi="Arial" w:cs="Arial"/>
          <w:sz w:val="24"/>
          <w:szCs w:val="24"/>
        </w:rPr>
        <w:t>,</w:t>
      </w:r>
      <w:r w:rsidR="00FD51CE" w:rsidRPr="00A737E8">
        <w:rPr>
          <w:rFonts w:ascii="Arial" w:hAnsi="Arial" w:cs="Arial"/>
          <w:sz w:val="24"/>
          <w:szCs w:val="24"/>
        </w:rPr>
        <w:t xml:space="preserve"> the IRS conducted a study </w:t>
      </w:r>
      <w:r w:rsidR="00F1055A">
        <w:rPr>
          <w:rFonts w:ascii="Arial" w:hAnsi="Arial" w:cs="Arial"/>
          <w:sz w:val="24"/>
          <w:szCs w:val="24"/>
        </w:rPr>
        <w:t xml:space="preserve">related to </w:t>
      </w:r>
      <w:r w:rsidR="00FD51CE" w:rsidRPr="00A737E8">
        <w:rPr>
          <w:rFonts w:ascii="Arial" w:hAnsi="Arial" w:cs="Arial"/>
          <w:sz w:val="24"/>
          <w:szCs w:val="24"/>
        </w:rPr>
        <w:t xml:space="preserve">the underreporting of </w:t>
      </w:r>
      <w:r w:rsidR="00FD51CE" w:rsidRPr="00A737E8">
        <w:rPr>
          <w:rFonts w:ascii="Arial" w:hAnsi="Arial" w:cs="Arial"/>
          <w:sz w:val="24"/>
          <w:szCs w:val="24"/>
        </w:rPr>
        <w:lastRenderedPageBreak/>
        <w:t xml:space="preserve">income by small businesses.  </w:t>
      </w:r>
      <w:r w:rsidR="00C044CA">
        <w:rPr>
          <w:rFonts w:ascii="Arial" w:hAnsi="Arial" w:cs="Arial"/>
          <w:sz w:val="24"/>
          <w:szCs w:val="24"/>
        </w:rPr>
        <w:t xml:space="preserve">The IRS estimates that </w:t>
      </w:r>
      <w:r w:rsidR="00FD51CE" w:rsidRPr="00A737E8">
        <w:rPr>
          <w:rFonts w:ascii="Arial" w:hAnsi="Arial" w:cs="Arial"/>
          <w:sz w:val="24"/>
          <w:szCs w:val="24"/>
        </w:rPr>
        <w:t xml:space="preserve">57% of all small businesses </w:t>
      </w:r>
      <w:r w:rsidR="00CC2AB6" w:rsidRPr="00A737E8">
        <w:rPr>
          <w:rFonts w:ascii="Arial" w:hAnsi="Arial" w:cs="Arial"/>
          <w:sz w:val="24"/>
          <w:szCs w:val="24"/>
        </w:rPr>
        <w:t>understate their income</w:t>
      </w:r>
      <w:r w:rsidR="00F1055A">
        <w:rPr>
          <w:rFonts w:ascii="Arial" w:hAnsi="Arial" w:cs="Arial"/>
          <w:sz w:val="24"/>
          <w:szCs w:val="24"/>
        </w:rPr>
        <w:t>, resulting in a loss of tax revenues of approximately $141 billion per year</w:t>
      </w:r>
      <w:r w:rsidR="00CC2AB6" w:rsidRPr="00A737E8">
        <w:rPr>
          <w:rFonts w:ascii="Arial" w:hAnsi="Arial" w:cs="Arial"/>
          <w:sz w:val="24"/>
          <w:szCs w:val="24"/>
        </w:rPr>
        <w:t>.  T</w:t>
      </w:r>
      <w:r w:rsidR="00FD51CE" w:rsidRPr="00A737E8">
        <w:rPr>
          <w:rFonts w:ascii="Arial" w:hAnsi="Arial" w:cs="Arial"/>
          <w:sz w:val="24"/>
          <w:szCs w:val="24"/>
        </w:rPr>
        <w:t xml:space="preserve">he IRS </w:t>
      </w:r>
      <w:r w:rsidR="00F1055A">
        <w:rPr>
          <w:rFonts w:ascii="Arial" w:hAnsi="Arial" w:cs="Arial"/>
          <w:sz w:val="24"/>
          <w:szCs w:val="24"/>
        </w:rPr>
        <w:t xml:space="preserve">also </w:t>
      </w:r>
      <w:r w:rsidR="00FD51CE" w:rsidRPr="00A737E8">
        <w:rPr>
          <w:rFonts w:ascii="Arial" w:hAnsi="Arial" w:cs="Arial"/>
          <w:sz w:val="24"/>
          <w:szCs w:val="24"/>
        </w:rPr>
        <w:t>estimates that a</w:t>
      </w:r>
      <w:r w:rsidRPr="00A737E8">
        <w:rPr>
          <w:rFonts w:ascii="Arial" w:hAnsi="Arial" w:cs="Arial"/>
          <w:sz w:val="24"/>
          <w:szCs w:val="24"/>
        </w:rPr>
        <w:t>pproximately</w:t>
      </w:r>
      <w:r w:rsidR="00FD51CE" w:rsidRPr="00A737E8">
        <w:rPr>
          <w:rFonts w:ascii="Arial" w:hAnsi="Arial" w:cs="Arial"/>
          <w:sz w:val="24"/>
          <w:szCs w:val="24"/>
        </w:rPr>
        <w:t xml:space="preserve"> 80% of </w:t>
      </w:r>
      <w:r w:rsidR="00F1055A">
        <w:rPr>
          <w:rFonts w:ascii="Arial" w:hAnsi="Arial" w:cs="Arial"/>
          <w:sz w:val="24"/>
          <w:szCs w:val="24"/>
        </w:rPr>
        <w:t>small business</w:t>
      </w:r>
      <w:r w:rsidR="00FD51CE" w:rsidRPr="00A737E8">
        <w:rPr>
          <w:rFonts w:ascii="Arial" w:hAnsi="Arial" w:cs="Arial"/>
          <w:sz w:val="24"/>
          <w:szCs w:val="24"/>
        </w:rPr>
        <w:t xml:space="preserve"> tax returns are completed </w:t>
      </w:r>
      <w:r w:rsidRPr="00A737E8">
        <w:rPr>
          <w:rFonts w:ascii="Arial" w:hAnsi="Arial" w:cs="Arial"/>
          <w:sz w:val="24"/>
          <w:szCs w:val="24"/>
        </w:rPr>
        <w:t xml:space="preserve">and filed </w:t>
      </w:r>
      <w:r w:rsidR="00FD51CE" w:rsidRPr="00A737E8">
        <w:rPr>
          <w:rFonts w:ascii="Arial" w:hAnsi="Arial" w:cs="Arial"/>
          <w:sz w:val="24"/>
          <w:szCs w:val="24"/>
        </w:rPr>
        <w:t xml:space="preserve">by </w:t>
      </w:r>
      <w:r w:rsidRPr="00A737E8">
        <w:rPr>
          <w:rFonts w:ascii="Arial" w:hAnsi="Arial" w:cs="Arial"/>
          <w:sz w:val="24"/>
          <w:szCs w:val="24"/>
        </w:rPr>
        <w:t xml:space="preserve">paid </w:t>
      </w:r>
      <w:r w:rsidR="00FD51CE" w:rsidRPr="00A737E8">
        <w:rPr>
          <w:rFonts w:ascii="Arial" w:hAnsi="Arial" w:cs="Arial"/>
          <w:sz w:val="24"/>
          <w:szCs w:val="24"/>
        </w:rPr>
        <w:t xml:space="preserve">tax </w:t>
      </w:r>
      <w:r w:rsidRPr="00A737E8">
        <w:rPr>
          <w:rFonts w:ascii="Arial" w:hAnsi="Arial" w:cs="Arial"/>
          <w:sz w:val="24"/>
          <w:szCs w:val="24"/>
        </w:rPr>
        <w:t xml:space="preserve">return </w:t>
      </w:r>
      <w:r w:rsidR="00FD51CE" w:rsidRPr="00A737E8">
        <w:rPr>
          <w:rFonts w:ascii="Arial" w:hAnsi="Arial" w:cs="Arial"/>
          <w:sz w:val="24"/>
          <w:szCs w:val="24"/>
        </w:rPr>
        <w:t xml:space="preserve">preparers.  The IRS </w:t>
      </w:r>
      <w:r w:rsidRPr="00A737E8">
        <w:rPr>
          <w:rFonts w:ascii="Arial" w:hAnsi="Arial" w:cs="Arial"/>
          <w:sz w:val="24"/>
          <w:szCs w:val="24"/>
        </w:rPr>
        <w:t>suggests</w:t>
      </w:r>
      <w:r w:rsidR="00FD51CE" w:rsidRPr="00A737E8">
        <w:rPr>
          <w:rFonts w:ascii="Arial" w:hAnsi="Arial" w:cs="Arial"/>
          <w:sz w:val="24"/>
          <w:szCs w:val="24"/>
        </w:rPr>
        <w:t xml:space="preserve"> that with the proper training of tax </w:t>
      </w:r>
      <w:r w:rsidRPr="00A737E8">
        <w:rPr>
          <w:rFonts w:ascii="Arial" w:hAnsi="Arial" w:cs="Arial"/>
          <w:sz w:val="24"/>
          <w:szCs w:val="24"/>
        </w:rPr>
        <w:t xml:space="preserve">return </w:t>
      </w:r>
      <w:r w:rsidR="00FD51CE" w:rsidRPr="00A737E8">
        <w:rPr>
          <w:rFonts w:ascii="Arial" w:hAnsi="Arial" w:cs="Arial"/>
          <w:sz w:val="24"/>
          <w:szCs w:val="24"/>
        </w:rPr>
        <w:t xml:space="preserve">preparers, the total amount of loss </w:t>
      </w:r>
      <w:r w:rsidR="00F1055A">
        <w:rPr>
          <w:rFonts w:ascii="Arial" w:hAnsi="Arial" w:cs="Arial"/>
          <w:sz w:val="24"/>
          <w:szCs w:val="24"/>
        </w:rPr>
        <w:t>of</w:t>
      </w:r>
      <w:r w:rsidR="00FD51CE" w:rsidRPr="00A737E8">
        <w:rPr>
          <w:rFonts w:ascii="Arial" w:hAnsi="Arial" w:cs="Arial"/>
          <w:sz w:val="24"/>
          <w:szCs w:val="24"/>
        </w:rPr>
        <w:t xml:space="preserve"> small businesses could be </w:t>
      </w:r>
      <w:r w:rsidRPr="00A737E8">
        <w:rPr>
          <w:rFonts w:ascii="Arial" w:hAnsi="Arial" w:cs="Arial"/>
          <w:sz w:val="24"/>
          <w:szCs w:val="24"/>
        </w:rPr>
        <w:t xml:space="preserve">significantly </w:t>
      </w:r>
      <w:r w:rsidR="00FD51CE" w:rsidRPr="00A737E8">
        <w:rPr>
          <w:rFonts w:ascii="Arial" w:hAnsi="Arial" w:cs="Arial"/>
          <w:sz w:val="24"/>
          <w:szCs w:val="24"/>
        </w:rPr>
        <w:t xml:space="preserve">reduced.  With the IRS </w:t>
      </w:r>
      <w:r w:rsidRPr="00A737E8">
        <w:rPr>
          <w:rFonts w:ascii="Arial" w:hAnsi="Arial" w:cs="Arial"/>
          <w:sz w:val="24"/>
          <w:szCs w:val="24"/>
        </w:rPr>
        <w:t xml:space="preserve">currently </w:t>
      </w:r>
      <w:r w:rsidR="00FD51CE" w:rsidRPr="00A737E8">
        <w:rPr>
          <w:rFonts w:ascii="Arial" w:hAnsi="Arial" w:cs="Arial"/>
          <w:sz w:val="24"/>
          <w:szCs w:val="24"/>
        </w:rPr>
        <w:t>only able to audit around 1% of all tax returns submitted</w:t>
      </w:r>
      <w:r w:rsidRPr="00A737E8">
        <w:rPr>
          <w:rFonts w:ascii="Arial" w:hAnsi="Arial" w:cs="Arial"/>
          <w:sz w:val="24"/>
          <w:szCs w:val="24"/>
        </w:rPr>
        <w:t xml:space="preserve"> because of staffing issues</w:t>
      </w:r>
      <w:r w:rsidR="00FD51CE" w:rsidRPr="00A737E8">
        <w:rPr>
          <w:rFonts w:ascii="Arial" w:hAnsi="Arial" w:cs="Arial"/>
          <w:sz w:val="24"/>
          <w:szCs w:val="24"/>
        </w:rPr>
        <w:t xml:space="preserve">, </w:t>
      </w:r>
      <w:r w:rsidRPr="00A737E8">
        <w:rPr>
          <w:rFonts w:ascii="Arial" w:hAnsi="Arial" w:cs="Arial"/>
          <w:sz w:val="24"/>
          <w:szCs w:val="24"/>
        </w:rPr>
        <w:t xml:space="preserve">it is thought that </w:t>
      </w:r>
      <w:r w:rsidR="00FD51CE" w:rsidRPr="00A737E8">
        <w:rPr>
          <w:rFonts w:ascii="Arial" w:hAnsi="Arial" w:cs="Arial"/>
          <w:sz w:val="24"/>
          <w:szCs w:val="24"/>
        </w:rPr>
        <w:t xml:space="preserve">the more training the tax </w:t>
      </w:r>
      <w:r w:rsidRPr="00A737E8">
        <w:rPr>
          <w:rFonts w:ascii="Arial" w:hAnsi="Arial" w:cs="Arial"/>
          <w:sz w:val="24"/>
          <w:szCs w:val="24"/>
        </w:rPr>
        <w:t xml:space="preserve">return </w:t>
      </w:r>
      <w:r w:rsidR="00FD51CE" w:rsidRPr="00A737E8">
        <w:rPr>
          <w:rFonts w:ascii="Arial" w:hAnsi="Arial" w:cs="Arial"/>
          <w:sz w:val="24"/>
          <w:szCs w:val="24"/>
        </w:rPr>
        <w:t xml:space="preserve">preparers have, the higher the </w:t>
      </w:r>
      <w:r w:rsidR="00C71D73">
        <w:rPr>
          <w:rFonts w:ascii="Arial" w:hAnsi="Arial" w:cs="Arial"/>
          <w:sz w:val="24"/>
          <w:szCs w:val="24"/>
        </w:rPr>
        <w:t xml:space="preserve">level of </w:t>
      </w:r>
      <w:r w:rsidR="00FD51CE" w:rsidRPr="00A737E8">
        <w:rPr>
          <w:rFonts w:ascii="Arial" w:hAnsi="Arial" w:cs="Arial"/>
          <w:sz w:val="24"/>
          <w:szCs w:val="24"/>
        </w:rPr>
        <w:t>compliance with the IRS laws and regulations</w:t>
      </w:r>
      <w:r w:rsidRPr="00A737E8">
        <w:rPr>
          <w:rFonts w:ascii="Arial" w:hAnsi="Arial" w:cs="Arial"/>
          <w:sz w:val="24"/>
          <w:szCs w:val="24"/>
        </w:rPr>
        <w:t xml:space="preserve"> </w:t>
      </w:r>
      <w:r w:rsidR="00B12A27" w:rsidRPr="002029AD">
        <w:rPr>
          <w:rFonts w:ascii="Arial" w:hAnsi="Arial" w:cs="Arial"/>
          <w:sz w:val="24"/>
          <w:szCs w:val="24"/>
        </w:rPr>
        <w:t>that</w:t>
      </w:r>
      <w:r w:rsidR="00B12A27">
        <w:rPr>
          <w:rFonts w:ascii="Arial" w:hAnsi="Arial" w:cs="Arial"/>
          <w:color w:val="FF0000"/>
          <w:sz w:val="24"/>
          <w:szCs w:val="24"/>
        </w:rPr>
        <w:t xml:space="preserve"> </w:t>
      </w:r>
      <w:r w:rsidRPr="00A737E8">
        <w:rPr>
          <w:rFonts w:ascii="Arial" w:hAnsi="Arial" w:cs="Arial"/>
          <w:sz w:val="24"/>
          <w:szCs w:val="24"/>
        </w:rPr>
        <w:t>will occur</w:t>
      </w:r>
      <w:r w:rsidR="00FC2C44">
        <w:rPr>
          <w:rFonts w:ascii="Arial" w:hAnsi="Arial" w:cs="Arial"/>
          <w:sz w:val="24"/>
          <w:szCs w:val="24"/>
        </w:rPr>
        <w:t xml:space="preserve"> </w:t>
      </w:r>
      <w:r w:rsidR="00FC2C44" w:rsidRPr="00FC2C44">
        <w:rPr>
          <w:rFonts w:ascii="Arial" w:hAnsi="Arial" w:cs="Arial"/>
          <w:sz w:val="24"/>
          <w:szCs w:val="24"/>
        </w:rPr>
        <w:t>(</w:t>
      </w:r>
      <w:proofErr w:type="spellStart"/>
      <w:r w:rsidR="00FC2C44" w:rsidRPr="00FC2C44">
        <w:rPr>
          <w:rFonts w:ascii="Arial" w:hAnsi="Arial" w:cs="Arial"/>
          <w:sz w:val="24"/>
          <w:szCs w:val="24"/>
        </w:rPr>
        <w:t>Buttonow</w:t>
      </w:r>
      <w:proofErr w:type="spellEnd"/>
      <w:r w:rsidR="00FC2C44" w:rsidRPr="00FC2C44">
        <w:rPr>
          <w:rFonts w:ascii="Arial" w:hAnsi="Arial" w:cs="Arial"/>
          <w:sz w:val="24"/>
          <w:szCs w:val="24"/>
        </w:rPr>
        <w:t>, 2013)</w:t>
      </w:r>
      <w:r w:rsidR="00742601">
        <w:rPr>
          <w:rFonts w:ascii="Arial" w:hAnsi="Arial" w:cs="Arial"/>
          <w:sz w:val="24"/>
          <w:szCs w:val="24"/>
        </w:rPr>
        <w:t>.</w:t>
      </w:r>
    </w:p>
    <w:p w14:paraId="7317DF5E" w14:textId="77777777" w:rsidR="00A737E8" w:rsidRPr="00A737E8" w:rsidRDefault="00A737E8" w:rsidP="00FD51CE">
      <w:pPr>
        <w:spacing w:after="0" w:line="480" w:lineRule="auto"/>
        <w:ind w:firstLine="720"/>
        <w:rPr>
          <w:rFonts w:ascii="Arial" w:hAnsi="Arial" w:cs="Arial"/>
          <w:sz w:val="24"/>
          <w:szCs w:val="24"/>
        </w:rPr>
      </w:pPr>
    </w:p>
    <w:p w14:paraId="75E10FC2" w14:textId="77777777" w:rsidR="00FD51CE" w:rsidRPr="00A737E8" w:rsidRDefault="00FD51CE" w:rsidP="00FD51CE">
      <w:pPr>
        <w:pStyle w:val="Heading1"/>
        <w:spacing w:before="0" w:line="480" w:lineRule="auto"/>
        <w:rPr>
          <w:rFonts w:ascii="Arial" w:hAnsi="Arial" w:cs="Arial"/>
          <w:color w:val="auto"/>
          <w:u w:val="single"/>
        </w:rPr>
      </w:pPr>
      <w:bookmarkStart w:id="4" w:name="_Toc394054458"/>
      <w:r w:rsidRPr="00A737E8">
        <w:rPr>
          <w:rFonts w:ascii="Arial" w:hAnsi="Arial" w:cs="Arial"/>
          <w:color w:val="auto"/>
          <w:u w:val="single"/>
        </w:rPr>
        <w:t>What was the “Horse Act” of 1884</w:t>
      </w:r>
      <w:bookmarkEnd w:id="4"/>
      <w:r w:rsidR="00FB5838">
        <w:rPr>
          <w:rFonts w:ascii="Arial" w:hAnsi="Arial" w:cs="Arial"/>
          <w:color w:val="auto"/>
          <w:u w:val="single"/>
        </w:rPr>
        <w:t>?</w:t>
      </w:r>
    </w:p>
    <w:p w14:paraId="562673FF" w14:textId="77777777" w:rsidR="00FD51CE" w:rsidRDefault="00FD51CE" w:rsidP="008D1ED0">
      <w:pPr>
        <w:spacing w:after="0" w:line="480" w:lineRule="auto"/>
        <w:rPr>
          <w:rFonts w:ascii="Arial" w:hAnsi="Arial" w:cs="Arial"/>
          <w:sz w:val="24"/>
          <w:szCs w:val="24"/>
        </w:rPr>
      </w:pPr>
      <w:r w:rsidRPr="00A737E8">
        <w:rPr>
          <w:rFonts w:ascii="Arial" w:hAnsi="Arial" w:cs="Arial"/>
          <w:sz w:val="24"/>
          <w:szCs w:val="24"/>
        </w:rPr>
        <w:tab/>
        <w:t>When the Obama administra</w:t>
      </w:r>
      <w:r w:rsidR="00F66973" w:rsidRPr="00A737E8">
        <w:rPr>
          <w:rFonts w:ascii="Arial" w:hAnsi="Arial" w:cs="Arial"/>
          <w:sz w:val="24"/>
          <w:szCs w:val="24"/>
        </w:rPr>
        <w:t>tion decided they wanted to</w:t>
      </w:r>
      <w:r w:rsidRPr="00A737E8">
        <w:rPr>
          <w:rFonts w:ascii="Arial" w:hAnsi="Arial" w:cs="Arial"/>
          <w:sz w:val="24"/>
          <w:szCs w:val="24"/>
        </w:rPr>
        <w:t xml:space="preserve"> </w:t>
      </w:r>
      <w:r w:rsidR="00F66973" w:rsidRPr="00A737E8">
        <w:rPr>
          <w:rFonts w:ascii="Arial" w:hAnsi="Arial" w:cs="Arial"/>
          <w:sz w:val="24"/>
          <w:szCs w:val="24"/>
        </w:rPr>
        <w:t>have</w:t>
      </w:r>
      <w:r w:rsidRPr="00A737E8">
        <w:rPr>
          <w:rFonts w:ascii="Arial" w:hAnsi="Arial" w:cs="Arial"/>
          <w:sz w:val="24"/>
          <w:szCs w:val="24"/>
        </w:rPr>
        <w:t xml:space="preserve"> some type o</w:t>
      </w:r>
      <w:r w:rsidR="00F66973" w:rsidRPr="00A737E8">
        <w:rPr>
          <w:rFonts w:ascii="Arial" w:hAnsi="Arial" w:cs="Arial"/>
          <w:sz w:val="24"/>
          <w:szCs w:val="24"/>
        </w:rPr>
        <w:t xml:space="preserve">f control over the tax </w:t>
      </w:r>
      <w:r w:rsidR="00F71BBE" w:rsidRPr="00A737E8">
        <w:rPr>
          <w:rFonts w:ascii="Arial" w:hAnsi="Arial" w:cs="Arial"/>
          <w:sz w:val="24"/>
          <w:szCs w:val="24"/>
        </w:rPr>
        <w:t xml:space="preserve">return </w:t>
      </w:r>
      <w:r w:rsidR="00F66973" w:rsidRPr="00A737E8">
        <w:rPr>
          <w:rFonts w:ascii="Arial" w:hAnsi="Arial" w:cs="Arial"/>
          <w:sz w:val="24"/>
          <w:szCs w:val="24"/>
        </w:rPr>
        <w:t>preparer industry</w:t>
      </w:r>
      <w:r w:rsidRPr="00A737E8">
        <w:rPr>
          <w:rFonts w:ascii="Arial" w:hAnsi="Arial" w:cs="Arial"/>
          <w:sz w:val="24"/>
          <w:szCs w:val="24"/>
        </w:rPr>
        <w:t>, they took this power under what is known as the Horse Act of 1884,</w:t>
      </w:r>
      <w:r w:rsidR="00F66973" w:rsidRPr="00A737E8">
        <w:rPr>
          <w:rFonts w:ascii="Arial" w:hAnsi="Arial" w:cs="Arial"/>
          <w:sz w:val="24"/>
          <w:szCs w:val="24"/>
        </w:rPr>
        <w:t xml:space="preserve"> instead of going through the United States</w:t>
      </w:r>
      <w:r w:rsidRPr="00A737E8">
        <w:rPr>
          <w:rFonts w:ascii="Arial" w:hAnsi="Arial" w:cs="Arial"/>
          <w:sz w:val="24"/>
          <w:szCs w:val="24"/>
        </w:rPr>
        <w:t xml:space="preserve"> Congress.  The Horse Act was enacted in 1884, </w:t>
      </w:r>
      <w:r w:rsidR="008A1E89">
        <w:rPr>
          <w:rFonts w:ascii="Arial" w:hAnsi="Arial" w:cs="Arial"/>
          <w:sz w:val="24"/>
          <w:szCs w:val="24"/>
        </w:rPr>
        <w:t>(</w:t>
      </w:r>
      <w:r w:rsidRPr="00A737E8">
        <w:rPr>
          <w:rFonts w:ascii="Arial" w:hAnsi="Arial" w:cs="Arial"/>
          <w:sz w:val="24"/>
          <w:szCs w:val="24"/>
        </w:rPr>
        <w:t>which was 29 years prior to the initiation of income taxes</w:t>
      </w:r>
      <w:r w:rsidR="008A1E89">
        <w:rPr>
          <w:rFonts w:ascii="Arial" w:hAnsi="Arial" w:cs="Arial"/>
          <w:sz w:val="24"/>
          <w:szCs w:val="24"/>
        </w:rPr>
        <w:t>)</w:t>
      </w:r>
      <w:r w:rsidRPr="00A737E8">
        <w:rPr>
          <w:rFonts w:ascii="Arial" w:hAnsi="Arial" w:cs="Arial"/>
          <w:sz w:val="24"/>
          <w:szCs w:val="24"/>
        </w:rPr>
        <w:t xml:space="preserve">, to help with fraudulent </w:t>
      </w:r>
      <w:r w:rsidR="00F1055A">
        <w:rPr>
          <w:rFonts w:ascii="Arial" w:hAnsi="Arial" w:cs="Arial"/>
          <w:sz w:val="24"/>
          <w:szCs w:val="24"/>
        </w:rPr>
        <w:t>loss claims filed</w:t>
      </w:r>
      <w:r w:rsidRPr="00A737E8">
        <w:rPr>
          <w:rFonts w:ascii="Arial" w:hAnsi="Arial" w:cs="Arial"/>
          <w:sz w:val="24"/>
          <w:szCs w:val="24"/>
        </w:rPr>
        <w:t xml:space="preserve"> after the Civil War.  Many people </w:t>
      </w:r>
      <w:r w:rsidR="008A1E89">
        <w:rPr>
          <w:rFonts w:ascii="Arial" w:hAnsi="Arial" w:cs="Arial"/>
          <w:sz w:val="24"/>
          <w:szCs w:val="24"/>
        </w:rPr>
        <w:t xml:space="preserve">at this time </w:t>
      </w:r>
      <w:r w:rsidRPr="00A737E8">
        <w:rPr>
          <w:rFonts w:ascii="Arial" w:hAnsi="Arial" w:cs="Arial"/>
          <w:sz w:val="24"/>
          <w:szCs w:val="24"/>
        </w:rPr>
        <w:t>were trying to get compensatio</w:t>
      </w:r>
      <w:r w:rsidR="00F66973" w:rsidRPr="00A737E8">
        <w:rPr>
          <w:rFonts w:ascii="Arial" w:hAnsi="Arial" w:cs="Arial"/>
          <w:sz w:val="24"/>
          <w:szCs w:val="24"/>
        </w:rPr>
        <w:t>n from the government through the Treasury of State</w:t>
      </w:r>
      <w:r w:rsidRPr="00A737E8">
        <w:rPr>
          <w:rFonts w:ascii="Arial" w:hAnsi="Arial" w:cs="Arial"/>
          <w:sz w:val="24"/>
          <w:szCs w:val="24"/>
        </w:rPr>
        <w:t xml:space="preserve"> for items</w:t>
      </w:r>
      <w:r w:rsidR="00F66973" w:rsidRPr="00A737E8">
        <w:rPr>
          <w:rFonts w:ascii="Arial" w:hAnsi="Arial" w:cs="Arial"/>
          <w:sz w:val="24"/>
          <w:szCs w:val="24"/>
        </w:rPr>
        <w:t xml:space="preserve"> and animals</w:t>
      </w:r>
      <w:r w:rsidRPr="00A737E8">
        <w:rPr>
          <w:rFonts w:ascii="Arial" w:hAnsi="Arial" w:cs="Arial"/>
          <w:sz w:val="24"/>
          <w:szCs w:val="24"/>
        </w:rPr>
        <w:t xml:space="preserve"> that were taken or killed during the Civil War. </w:t>
      </w:r>
      <w:r w:rsidR="008D1ED0" w:rsidRPr="00A737E8">
        <w:rPr>
          <w:rFonts w:ascii="Arial" w:hAnsi="Arial" w:cs="Arial"/>
          <w:sz w:val="24"/>
          <w:szCs w:val="24"/>
        </w:rPr>
        <w:t xml:space="preserve">  </w:t>
      </w:r>
      <w:r w:rsidR="008A1E89">
        <w:rPr>
          <w:rFonts w:ascii="Arial" w:hAnsi="Arial" w:cs="Arial"/>
          <w:sz w:val="24"/>
          <w:szCs w:val="24"/>
        </w:rPr>
        <w:t>Many</w:t>
      </w:r>
      <w:r w:rsidRPr="00A737E8">
        <w:rPr>
          <w:rFonts w:ascii="Arial" w:hAnsi="Arial" w:cs="Arial"/>
          <w:sz w:val="24"/>
          <w:szCs w:val="24"/>
        </w:rPr>
        <w:t xml:space="preserve"> people </w:t>
      </w:r>
      <w:r w:rsidR="008A1E89">
        <w:rPr>
          <w:rFonts w:ascii="Arial" w:hAnsi="Arial" w:cs="Arial"/>
          <w:sz w:val="24"/>
          <w:szCs w:val="24"/>
        </w:rPr>
        <w:t>at that</w:t>
      </w:r>
      <w:r w:rsidRPr="00A737E8">
        <w:rPr>
          <w:rFonts w:ascii="Arial" w:hAnsi="Arial" w:cs="Arial"/>
          <w:sz w:val="24"/>
          <w:szCs w:val="24"/>
        </w:rPr>
        <w:t xml:space="preserve"> time were </w:t>
      </w:r>
      <w:r w:rsidR="008A1E89">
        <w:rPr>
          <w:rFonts w:ascii="Arial" w:hAnsi="Arial" w:cs="Arial"/>
          <w:sz w:val="24"/>
          <w:szCs w:val="24"/>
        </w:rPr>
        <w:t xml:space="preserve">thought to be </w:t>
      </w:r>
      <w:r w:rsidRPr="00A737E8">
        <w:rPr>
          <w:rFonts w:ascii="Arial" w:hAnsi="Arial" w:cs="Arial"/>
          <w:sz w:val="24"/>
          <w:szCs w:val="24"/>
        </w:rPr>
        <w:t xml:space="preserve">lying about </w:t>
      </w:r>
      <w:r w:rsidR="00235DC8" w:rsidRPr="00A737E8">
        <w:rPr>
          <w:rFonts w:ascii="Arial" w:hAnsi="Arial" w:cs="Arial"/>
          <w:sz w:val="24"/>
          <w:szCs w:val="24"/>
        </w:rPr>
        <w:t>their</w:t>
      </w:r>
      <w:r w:rsidR="00F66973" w:rsidRPr="00A737E8">
        <w:rPr>
          <w:rFonts w:ascii="Arial" w:hAnsi="Arial" w:cs="Arial"/>
          <w:sz w:val="24"/>
          <w:szCs w:val="24"/>
        </w:rPr>
        <w:t xml:space="preserve"> losses </w:t>
      </w:r>
      <w:r w:rsidR="008A1E89">
        <w:rPr>
          <w:rFonts w:ascii="Arial" w:hAnsi="Arial" w:cs="Arial"/>
          <w:sz w:val="24"/>
          <w:szCs w:val="24"/>
        </w:rPr>
        <w:t>and</w:t>
      </w:r>
      <w:r w:rsidR="00235DC8" w:rsidRPr="00B12A27">
        <w:rPr>
          <w:rFonts w:ascii="Arial" w:hAnsi="Arial" w:cs="Arial"/>
          <w:color w:val="FF0000"/>
          <w:sz w:val="24"/>
          <w:szCs w:val="24"/>
        </w:rPr>
        <w:t xml:space="preserve"> </w:t>
      </w:r>
      <w:r w:rsidR="000A44E1" w:rsidRPr="002029AD">
        <w:rPr>
          <w:rFonts w:ascii="Arial" w:hAnsi="Arial" w:cs="Arial"/>
          <w:sz w:val="24"/>
          <w:szCs w:val="24"/>
        </w:rPr>
        <w:t xml:space="preserve">allegedly </w:t>
      </w:r>
      <w:r w:rsidR="00235DC8" w:rsidRPr="00A737E8">
        <w:rPr>
          <w:rFonts w:ascii="Arial" w:hAnsi="Arial" w:cs="Arial"/>
          <w:sz w:val="24"/>
          <w:szCs w:val="24"/>
        </w:rPr>
        <w:t>fil</w:t>
      </w:r>
      <w:r w:rsidR="008A1E89">
        <w:rPr>
          <w:rFonts w:ascii="Arial" w:hAnsi="Arial" w:cs="Arial"/>
          <w:sz w:val="24"/>
          <w:szCs w:val="24"/>
        </w:rPr>
        <w:t>ed</w:t>
      </w:r>
      <w:r w:rsidR="00235DC8" w:rsidRPr="00A737E8">
        <w:rPr>
          <w:rFonts w:ascii="Arial" w:hAnsi="Arial" w:cs="Arial"/>
          <w:sz w:val="24"/>
          <w:szCs w:val="24"/>
        </w:rPr>
        <w:t xml:space="preserve"> claims </w:t>
      </w:r>
      <w:r w:rsidR="00F66973" w:rsidRPr="00A737E8">
        <w:rPr>
          <w:rFonts w:ascii="Arial" w:hAnsi="Arial" w:cs="Arial"/>
          <w:sz w:val="24"/>
          <w:szCs w:val="24"/>
        </w:rPr>
        <w:t xml:space="preserve">for items and animals </w:t>
      </w:r>
      <w:r w:rsidRPr="00A737E8">
        <w:rPr>
          <w:rFonts w:ascii="Arial" w:hAnsi="Arial" w:cs="Arial"/>
          <w:sz w:val="24"/>
          <w:szCs w:val="24"/>
        </w:rPr>
        <w:t xml:space="preserve">they never </w:t>
      </w:r>
      <w:r w:rsidR="008A1E89">
        <w:rPr>
          <w:rFonts w:ascii="Arial" w:hAnsi="Arial" w:cs="Arial"/>
          <w:sz w:val="24"/>
          <w:szCs w:val="24"/>
        </w:rPr>
        <w:t>owned</w:t>
      </w:r>
      <w:r w:rsidRPr="00A737E8">
        <w:rPr>
          <w:rFonts w:ascii="Arial" w:hAnsi="Arial" w:cs="Arial"/>
          <w:sz w:val="24"/>
          <w:szCs w:val="24"/>
        </w:rPr>
        <w:t xml:space="preserve">.  Others were telling the government that their rare and expensive horse was killed when it was </w:t>
      </w:r>
      <w:r w:rsidR="00F1055A">
        <w:rPr>
          <w:rFonts w:ascii="Arial" w:hAnsi="Arial" w:cs="Arial"/>
          <w:sz w:val="24"/>
          <w:szCs w:val="24"/>
        </w:rPr>
        <w:t xml:space="preserve">really </w:t>
      </w:r>
      <w:r w:rsidRPr="00A737E8">
        <w:rPr>
          <w:rFonts w:ascii="Arial" w:hAnsi="Arial" w:cs="Arial"/>
          <w:sz w:val="24"/>
          <w:szCs w:val="24"/>
        </w:rPr>
        <w:t xml:space="preserve">only a </w:t>
      </w:r>
      <w:r w:rsidR="008C01D3">
        <w:rPr>
          <w:rFonts w:ascii="Arial" w:hAnsi="Arial" w:cs="Arial"/>
          <w:sz w:val="24"/>
          <w:szCs w:val="24"/>
        </w:rPr>
        <w:t xml:space="preserve">worn out </w:t>
      </w:r>
      <w:r w:rsidRPr="00A737E8">
        <w:rPr>
          <w:rFonts w:ascii="Arial" w:hAnsi="Arial" w:cs="Arial"/>
          <w:sz w:val="24"/>
          <w:szCs w:val="24"/>
        </w:rPr>
        <w:t xml:space="preserve">work horse that was </w:t>
      </w:r>
      <w:r w:rsidR="008C01D3">
        <w:rPr>
          <w:rFonts w:ascii="Arial" w:hAnsi="Arial" w:cs="Arial"/>
          <w:sz w:val="24"/>
          <w:szCs w:val="24"/>
        </w:rPr>
        <w:t>lost</w:t>
      </w:r>
      <w:r w:rsidR="008D1ED0" w:rsidRPr="00A737E8">
        <w:rPr>
          <w:rFonts w:ascii="Arial" w:hAnsi="Arial" w:cs="Arial"/>
          <w:sz w:val="24"/>
          <w:szCs w:val="24"/>
        </w:rPr>
        <w:t>.   The Horse Act was passed to help protect the government from fraudulent claims</w:t>
      </w:r>
      <w:r w:rsidR="000A44E1">
        <w:rPr>
          <w:rFonts w:ascii="Arial" w:hAnsi="Arial" w:cs="Arial"/>
          <w:sz w:val="24"/>
          <w:szCs w:val="24"/>
        </w:rPr>
        <w:t xml:space="preserve">. </w:t>
      </w:r>
      <w:r w:rsidR="008D1ED0" w:rsidRPr="00A737E8">
        <w:rPr>
          <w:rFonts w:ascii="Arial" w:hAnsi="Arial" w:cs="Arial"/>
          <w:sz w:val="24"/>
          <w:szCs w:val="24"/>
        </w:rPr>
        <w:t xml:space="preserve"> </w:t>
      </w:r>
      <w:r w:rsidR="00A94320" w:rsidRPr="00A94320">
        <w:rPr>
          <w:rFonts w:ascii="Arial" w:hAnsi="Arial" w:cs="Arial"/>
          <w:sz w:val="24"/>
          <w:szCs w:val="24"/>
        </w:rPr>
        <w:t>(Gordon, 2014)</w:t>
      </w:r>
      <w:r w:rsidRPr="00A737E8">
        <w:rPr>
          <w:rFonts w:ascii="Arial" w:hAnsi="Arial" w:cs="Arial"/>
          <w:sz w:val="24"/>
          <w:szCs w:val="24"/>
        </w:rPr>
        <w:t>.</w:t>
      </w:r>
    </w:p>
    <w:p w14:paraId="1C3CD47B" w14:textId="77777777" w:rsidR="002F72D1" w:rsidRPr="00A737E8" w:rsidRDefault="002F72D1" w:rsidP="008D1ED0">
      <w:pPr>
        <w:spacing w:after="0" w:line="480" w:lineRule="auto"/>
        <w:rPr>
          <w:rFonts w:ascii="Arial" w:hAnsi="Arial" w:cs="Arial"/>
          <w:sz w:val="24"/>
          <w:szCs w:val="24"/>
        </w:rPr>
      </w:pPr>
    </w:p>
    <w:p w14:paraId="64B03A2A" w14:textId="77777777" w:rsidR="00FD51CE" w:rsidRPr="00A737E8" w:rsidRDefault="00FD51CE" w:rsidP="00FD51CE">
      <w:pPr>
        <w:pStyle w:val="Heading1"/>
        <w:spacing w:before="0" w:line="480" w:lineRule="auto"/>
        <w:rPr>
          <w:rFonts w:ascii="Arial" w:hAnsi="Arial" w:cs="Arial"/>
          <w:color w:val="auto"/>
          <w:u w:val="single"/>
        </w:rPr>
      </w:pPr>
      <w:bookmarkStart w:id="5" w:name="_Toc394054459"/>
      <w:r w:rsidRPr="00A737E8">
        <w:rPr>
          <w:rFonts w:ascii="Arial" w:hAnsi="Arial" w:cs="Arial"/>
          <w:color w:val="auto"/>
          <w:u w:val="single"/>
        </w:rPr>
        <w:t xml:space="preserve">How Does </w:t>
      </w:r>
      <w:r w:rsidR="00235DC8" w:rsidRPr="00A737E8">
        <w:rPr>
          <w:rFonts w:ascii="Arial" w:hAnsi="Arial" w:cs="Arial"/>
          <w:color w:val="auto"/>
          <w:u w:val="single"/>
        </w:rPr>
        <w:t>the Horse Act Relate to</w:t>
      </w:r>
      <w:r w:rsidRPr="00A737E8">
        <w:rPr>
          <w:rFonts w:ascii="Arial" w:hAnsi="Arial" w:cs="Arial"/>
          <w:color w:val="auto"/>
          <w:u w:val="single"/>
        </w:rPr>
        <w:t xml:space="preserve"> Tax Preparers</w:t>
      </w:r>
      <w:bookmarkEnd w:id="5"/>
      <w:r w:rsidR="008A1E89">
        <w:rPr>
          <w:rFonts w:ascii="Arial" w:hAnsi="Arial" w:cs="Arial"/>
          <w:color w:val="auto"/>
          <w:u w:val="single"/>
        </w:rPr>
        <w:t>?</w:t>
      </w:r>
    </w:p>
    <w:p w14:paraId="57B44209" w14:textId="77777777" w:rsidR="00FD51CE" w:rsidRPr="00A737E8" w:rsidRDefault="00FD51CE" w:rsidP="00FD51CE">
      <w:pPr>
        <w:spacing w:after="0" w:line="480" w:lineRule="auto"/>
        <w:rPr>
          <w:rFonts w:ascii="Arial" w:hAnsi="Arial" w:cs="Arial"/>
          <w:sz w:val="24"/>
          <w:szCs w:val="24"/>
        </w:rPr>
      </w:pPr>
      <w:r w:rsidRPr="00A737E8">
        <w:rPr>
          <w:rFonts w:ascii="Arial" w:hAnsi="Arial" w:cs="Arial"/>
          <w:sz w:val="24"/>
          <w:szCs w:val="24"/>
        </w:rPr>
        <w:tab/>
      </w:r>
      <w:r w:rsidR="000A44E1" w:rsidRPr="002029AD">
        <w:rPr>
          <w:rFonts w:ascii="Arial" w:hAnsi="Arial" w:cs="Arial"/>
          <w:sz w:val="24"/>
          <w:szCs w:val="24"/>
        </w:rPr>
        <w:t xml:space="preserve">In the post-Civil War era, </w:t>
      </w:r>
      <w:r w:rsidRPr="00A737E8">
        <w:rPr>
          <w:rFonts w:ascii="Arial" w:hAnsi="Arial" w:cs="Arial"/>
          <w:sz w:val="24"/>
          <w:szCs w:val="24"/>
        </w:rPr>
        <w:t>an industry sprang up of agents who would submit the claims for a fee, usually based on a percentage of the claim collected. In an effort to combat fraudulent claims, the Horse Act</w:t>
      </w:r>
      <w:r w:rsidR="00F66973" w:rsidRPr="00A737E8">
        <w:rPr>
          <w:rFonts w:ascii="Arial" w:hAnsi="Arial" w:cs="Arial"/>
          <w:sz w:val="24"/>
          <w:szCs w:val="24"/>
        </w:rPr>
        <w:t xml:space="preserve"> of 1884</w:t>
      </w:r>
      <w:r w:rsidRPr="00A737E8">
        <w:rPr>
          <w:rFonts w:ascii="Arial" w:hAnsi="Arial" w:cs="Arial"/>
          <w:sz w:val="24"/>
          <w:szCs w:val="24"/>
        </w:rPr>
        <w:t xml:space="preserve"> was passed.  This act allowed the United States government to regulate the agents submitting the Civil War claims.  Honest agents were certified as “enrolled agents”, and hence the beginning of a title that is still used today by people who represent clients in matters before the IRS.  This is the link the IRS is using to stret</w:t>
      </w:r>
      <w:r w:rsidR="002A46F1" w:rsidRPr="00A737E8">
        <w:rPr>
          <w:rFonts w:ascii="Arial" w:hAnsi="Arial" w:cs="Arial"/>
          <w:sz w:val="24"/>
          <w:szCs w:val="24"/>
        </w:rPr>
        <w:t xml:space="preserve">ch their authority </w:t>
      </w:r>
      <w:r w:rsidRPr="00A737E8">
        <w:rPr>
          <w:rFonts w:ascii="Arial" w:hAnsi="Arial" w:cs="Arial"/>
          <w:sz w:val="24"/>
          <w:szCs w:val="24"/>
        </w:rPr>
        <w:t>to regulate all tax preparers today.</w:t>
      </w:r>
    </w:p>
    <w:p w14:paraId="395638DF" w14:textId="77777777" w:rsidR="00FD51CE" w:rsidRDefault="00FD51CE" w:rsidP="00FD51CE">
      <w:pPr>
        <w:spacing w:after="0" w:line="480" w:lineRule="auto"/>
        <w:ind w:firstLine="720"/>
        <w:rPr>
          <w:rFonts w:ascii="Arial" w:hAnsi="Arial" w:cs="Arial"/>
          <w:sz w:val="24"/>
          <w:szCs w:val="24"/>
        </w:rPr>
      </w:pPr>
      <w:r w:rsidRPr="00A737E8">
        <w:rPr>
          <w:rFonts w:ascii="Arial" w:hAnsi="Arial" w:cs="Arial"/>
          <w:sz w:val="24"/>
          <w:szCs w:val="24"/>
        </w:rPr>
        <w:t>The IRS claims that since the Horse Act created what we know today as enrolled agents, it would have the power to regulat</w:t>
      </w:r>
      <w:r w:rsidR="008C01D3">
        <w:rPr>
          <w:rFonts w:ascii="Arial" w:hAnsi="Arial" w:cs="Arial"/>
          <w:sz w:val="24"/>
          <w:szCs w:val="24"/>
        </w:rPr>
        <w:t>e</w:t>
      </w:r>
      <w:r w:rsidRPr="00A737E8">
        <w:rPr>
          <w:rFonts w:ascii="Arial" w:hAnsi="Arial" w:cs="Arial"/>
          <w:sz w:val="24"/>
          <w:szCs w:val="24"/>
        </w:rPr>
        <w:t xml:space="preserve"> all tax preparers.  However, the difference between the enrolled agent and the tax preparers is the enrolled agent represents the client while the tax preparer is only </w:t>
      </w:r>
      <w:r w:rsidR="008C01D3">
        <w:rPr>
          <w:rFonts w:ascii="Arial" w:hAnsi="Arial" w:cs="Arial"/>
          <w:sz w:val="24"/>
          <w:szCs w:val="24"/>
        </w:rPr>
        <w:t>performing</w:t>
      </w:r>
      <w:r w:rsidRPr="00A737E8">
        <w:rPr>
          <w:rFonts w:ascii="Arial" w:hAnsi="Arial" w:cs="Arial"/>
          <w:sz w:val="24"/>
          <w:szCs w:val="24"/>
        </w:rPr>
        <w:t xml:space="preserve"> a paid service for the client, and has no authority to represent</w:t>
      </w:r>
      <w:r w:rsidR="00F1584D">
        <w:rPr>
          <w:rFonts w:ascii="Arial" w:hAnsi="Arial" w:cs="Arial"/>
          <w:sz w:val="24"/>
          <w:szCs w:val="24"/>
        </w:rPr>
        <w:t xml:space="preserve"> the client in front of the IRS</w:t>
      </w:r>
      <w:r w:rsidR="00514FC9">
        <w:rPr>
          <w:rFonts w:ascii="Arial" w:hAnsi="Arial" w:cs="Arial"/>
          <w:sz w:val="24"/>
          <w:szCs w:val="24"/>
        </w:rPr>
        <w:t xml:space="preserve"> </w:t>
      </w:r>
      <w:r w:rsidR="00514FC9" w:rsidRPr="00514FC9">
        <w:rPr>
          <w:rFonts w:ascii="Arial" w:hAnsi="Arial" w:cs="Arial"/>
          <w:sz w:val="24"/>
          <w:szCs w:val="24"/>
        </w:rPr>
        <w:t xml:space="preserve">(Temple-West, IRS Rides 1884 'Dead Horse' Law </w:t>
      </w:r>
      <w:proofErr w:type="gramStart"/>
      <w:r w:rsidR="00514FC9" w:rsidRPr="00514FC9">
        <w:rPr>
          <w:rFonts w:ascii="Arial" w:hAnsi="Arial" w:cs="Arial"/>
          <w:sz w:val="24"/>
          <w:szCs w:val="24"/>
        </w:rPr>
        <w:t>To</w:t>
      </w:r>
      <w:proofErr w:type="gramEnd"/>
      <w:r w:rsidR="00514FC9" w:rsidRPr="00514FC9">
        <w:rPr>
          <w:rFonts w:ascii="Arial" w:hAnsi="Arial" w:cs="Arial"/>
          <w:sz w:val="24"/>
          <w:szCs w:val="24"/>
        </w:rPr>
        <w:t xml:space="preserve"> Defense of Tax Preparer Rules, 2013)</w:t>
      </w:r>
      <w:r w:rsidR="00F1584D">
        <w:rPr>
          <w:rFonts w:ascii="Arial" w:hAnsi="Arial" w:cs="Arial"/>
          <w:sz w:val="24"/>
          <w:szCs w:val="24"/>
        </w:rPr>
        <w:t>.</w:t>
      </w:r>
    </w:p>
    <w:p w14:paraId="3BD0A88A" w14:textId="77777777" w:rsidR="00A737E8" w:rsidRPr="00A737E8" w:rsidRDefault="00A737E8" w:rsidP="00FD51CE">
      <w:pPr>
        <w:spacing w:after="0" w:line="480" w:lineRule="auto"/>
        <w:ind w:firstLine="720"/>
        <w:rPr>
          <w:rFonts w:ascii="Arial" w:hAnsi="Arial" w:cs="Arial"/>
          <w:sz w:val="24"/>
          <w:szCs w:val="24"/>
          <w:shd w:val="clear" w:color="auto" w:fill="FFFFFF"/>
        </w:rPr>
      </w:pPr>
    </w:p>
    <w:p w14:paraId="4EDE94B1" w14:textId="77777777" w:rsidR="00FD51CE" w:rsidRPr="00A737E8" w:rsidRDefault="00FD51CE" w:rsidP="00FD51CE">
      <w:pPr>
        <w:pStyle w:val="Heading1"/>
        <w:spacing w:before="0" w:line="480" w:lineRule="auto"/>
        <w:rPr>
          <w:rFonts w:ascii="Arial" w:hAnsi="Arial" w:cs="Arial"/>
          <w:color w:val="auto"/>
          <w:u w:val="single"/>
          <w:shd w:val="clear" w:color="auto" w:fill="FFFFFF"/>
        </w:rPr>
      </w:pPr>
      <w:bookmarkStart w:id="6" w:name="_Toc394054460"/>
      <w:r w:rsidRPr="00A737E8">
        <w:rPr>
          <w:rFonts w:ascii="Arial" w:hAnsi="Arial" w:cs="Arial"/>
          <w:color w:val="auto"/>
          <w:u w:val="single"/>
          <w:shd w:val="clear" w:color="auto" w:fill="FFFFFF"/>
        </w:rPr>
        <w:t>Reg</w:t>
      </w:r>
      <w:r w:rsidR="00634AFC">
        <w:rPr>
          <w:rFonts w:ascii="Arial" w:hAnsi="Arial" w:cs="Arial"/>
          <w:color w:val="auto"/>
          <w:u w:val="single"/>
          <w:shd w:val="clear" w:color="auto" w:fill="FFFFFF"/>
        </w:rPr>
        <w:t>istered Tax Return Preparer</w:t>
      </w:r>
      <w:r w:rsidRPr="00A737E8">
        <w:rPr>
          <w:rFonts w:ascii="Arial" w:hAnsi="Arial" w:cs="Arial"/>
          <w:color w:val="auto"/>
          <w:u w:val="single"/>
          <w:shd w:val="clear" w:color="auto" w:fill="FFFFFF"/>
        </w:rPr>
        <w:t xml:space="preserve"> Exam, Fees, and Continuing Education</w:t>
      </w:r>
      <w:bookmarkEnd w:id="6"/>
      <w:r w:rsidRPr="00A737E8">
        <w:rPr>
          <w:rFonts w:ascii="Arial" w:hAnsi="Arial" w:cs="Arial"/>
          <w:color w:val="auto"/>
          <w:u w:val="single"/>
          <w:shd w:val="clear" w:color="auto" w:fill="FFFFFF"/>
        </w:rPr>
        <w:t xml:space="preserve">   </w:t>
      </w:r>
    </w:p>
    <w:p w14:paraId="4BFB2CFB" w14:textId="77777777" w:rsidR="00FD51CE" w:rsidRDefault="00FD51CE" w:rsidP="00FD51CE">
      <w:pPr>
        <w:spacing w:after="0" w:line="480" w:lineRule="auto"/>
        <w:rPr>
          <w:rFonts w:ascii="Arial" w:hAnsi="Arial" w:cs="Arial"/>
          <w:sz w:val="24"/>
          <w:szCs w:val="24"/>
        </w:rPr>
      </w:pPr>
      <w:r w:rsidRPr="00A737E8">
        <w:rPr>
          <w:rFonts w:ascii="Arial" w:hAnsi="Arial" w:cs="Arial"/>
          <w:sz w:val="24"/>
          <w:szCs w:val="24"/>
        </w:rPr>
        <w:tab/>
      </w:r>
      <w:r w:rsidR="002A46F1" w:rsidRPr="00A737E8">
        <w:rPr>
          <w:rFonts w:ascii="Arial" w:hAnsi="Arial" w:cs="Arial"/>
          <w:sz w:val="24"/>
          <w:szCs w:val="24"/>
        </w:rPr>
        <w:t xml:space="preserve">Regulations </w:t>
      </w:r>
      <w:r w:rsidR="00E25767" w:rsidRPr="002029AD">
        <w:rPr>
          <w:rFonts w:ascii="Arial" w:hAnsi="Arial" w:cs="Arial"/>
          <w:sz w:val="24"/>
          <w:szCs w:val="24"/>
        </w:rPr>
        <w:t>promulgated</w:t>
      </w:r>
      <w:r w:rsidR="002029AD">
        <w:rPr>
          <w:rFonts w:ascii="Arial" w:hAnsi="Arial" w:cs="Arial"/>
          <w:color w:val="FF0000"/>
          <w:sz w:val="24"/>
          <w:szCs w:val="24"/>
        </w:rPr>
        <w:t xml:space="preserve"> </w:t>
      </w:r>
      <w:r w:rsidR="002A46F1" w:rsidRPr="00A737E8">
        <w:rPr>
          <w:rFonts w:ascii="Arial" w:hAnsi="Arial" w:cs="Arial"/>
          <w:sz w:val="24"/>
          <w:szCs w:val="24"/>
        </w:rPr>
        <w:t>by the IRS included an exam, fees</w:t>
      </w:r>
      <w:r w:rsidR="00235DC8" w:rsidRPr="00A737E8">
        <w:rPr>
          <w:rFonts w:ascii="Arial" w:hAnsi="Arial" w:cs="Arial"/>
          <w:sz w:val="24"/>
          <w:szCs w:val="24"/>
        </w:rPr>
        <w:t>,</w:t>
      </w:r>
      <w:r w:rsidR="002A46F1" w:rsidRPr="00A737E8">
        <w:rPr>
          <w:rFonts w:ascii="Arial" w:hAnsi="Arial" w:cs="Arial"/>
          <w:sz w:val="24"/>
          <w:szCs w:val="24"/>
        </w:rPr>
        <w:t xml:space="preserve"> and continuing education.  </w:t>
      </w:r>
      <w:r w:rsidRPr="00A737E8">
        <w:rPr>
          <w:rFonts w:ascii="Arial" w:hAnsi="Arial" w:cs="Arial"/>
          <w:sz w:val="24"/>
          <w:szCs w:val="24"/>
        </w:rPr>
        <w:t>The IRS invested more than 50 million dollars into the testing</w:t>
      </w:r>
      <w:r w:rsidR="00CC2AB6" w:rsidRPr="00A737E8">
        <w:rPr>
          <w:rFonts w:ascii="Arial" w:hAnsi="Arial" w:cs="Arial"/>
          <w:sz w:val="24"/>
          <w:szCs w:val="24"/>
        </w:rPr>
        <w:t xml:space="preserve"> aspect</w:t>
      </w:r>
      <w:r w:rsidRPr="00A737E8">
        <w:rPr>
          <w:rFonts w:ascii="Arial" w:hAnsi="Arial" w:cs="Arial"/>
          <w:sz w:val="24"/>
          <w:szCs w:val="24"/>
        </w:rPr>
        <w:t>.  The exam to regulate the tax preparers is designed for those other than</w:t>
      </w:r>
      <w:r w:rsidR="00CD1851" w:rsidRPr="00A737E8">
        <w:rPr>
          <w:rFonts w:ascii="Arial" w:hAnsi="Arial" w:cs="Arial"/>
          <w:sz w:val="24"/>
          <w:szCs w:val="24"/>
        </w:rPr>
        <w:t xml:space="preserve"> Certified Public Accountants, a</w:t>
      </w:r>
      <w:r w:rsidRPr="00A737E8">
        <w:rPr>
          <w:rFonts w:ascii="Arial" w:hAnsi="Arial" w:cs="Arial"/>
          <w:sz w:val="24"/>
          <w:szCs w:val="24"/>
        </w:rPr>
        <w:t xml:space="preserve">ttorneys, or Enrolled Agents.  Once the </w:t>
      </w:r>
      <w:r w:rsidR="00E25767" w:rsidRPr="002029AD">
        <w:rPr>
          <w:rFonts w:ascii="Arial" w:hAnsi="Arial" w:cs="Arial"/>
          <w:sz w:val="24"/>
          <w:szCs w:val="24"/>
        </w:rPr>
        <w:t xml:space="preserve">tax preparer </w:t>
      </w:r>
      <w:r w:rsidRPr="00A737E8">
        <w:rPr>
          <w:rFonts w:ascii="Arial" w:hAnsi="Arial" w:cs="Arial"/>
          <w:sz w:val="24"/>
          <w:szCs w:val="24"/>
        </w:rPr>
        <w:t xml:space="preserve">has </w:t>
      </w:r>
      <w:r w:rsidR="00E25767" w:rsidRPr="002029AD">
        <w:rPr>
          <w:rFonts w:ascii="Arial" w:hAnsi="Arial" w:cs="Arial"/>
          <w:sz w:val="24"/>
          <w:szCs w:val="24"/>
        </w:rPr>
        <w:t>passed the exam</w:t>
      </w:r>
      <w:r w:rsidRPr="00A737E8">
        <w:rPr>
          <w:rFonts w:ascii="Arial" w:hAnsi="Arial" w:cs="Arial"/>
          <w:sz w:val="24"/>
          <w:szCs w:val="24"/>
        </w:rPr>
        <w:t xml:space="preserve">, </w:t>
      </w:r>
      <w:r w:rsidR="008C01D3">
        <w:rPr>
          <w:rFonts w:ascii="Arial" w:hAnsi="Arial" w:cs="Arial"/>
          <w:sz w:val="24"/>
          <w:szCs w:val="24"/>
        </w:rPr>
        <w:t>the payment of an</w:t>
      </w:r>
      <w:r w:rsidRPr="00A737E8">
        <w:rPr>
          <w:rFonts w:ascii="Arial" w:hAnsi="Arial" w:cs="Arial"/>
          <w:sz w:val="24"/>
          <w:szCs w:val="24"/>
        </w:rPr>
        <w:t xml:space="preserve"> annual fee would be </w:t>
      </w:r>
      <w:r w:rsidR="008C01D3">
        <w:rPr>
          <w:rFonts w:ascii="Arial" w:hAnsi="Arial" w:cs="Arial"/>
          <w:sz w:val="24"/>
          <w:szCs w:val="24"/>
        </w:rPr>
        <w:t xml:space="preserve">required </w:t>
      </w:r>
      <w:r w:rsidRPr="00A737E8">
        <w:rPr>
          <w:rFonts w:ascii="Arial" w:hAnsi="Arial" w:cs="Arial"/>
          <w:sz w:val="24"/>
          <w:szCs w:val="24"/>
        </w:rPr>
        <w:t xml:space="preserve">along with the completion of 15 </w:t>
      </w:r>
      <w:r w:rsidRPr="00A737E8">
        <w:rPr>
          <w:rFonts w:ascii="Arial" w:hAnsi="Arial" w:cs="Arial"/>
          <w:sz w:val="24"/>
          <w:szCs w:val="24"/>
        </w:rPr>
        <w:lastRenderedPageBreak/>
        <w:t>hours</w:t>
      </w:r>
      <w:r w:rsidR="00CC2AB6" w:rsidRPr="00A737E8">
        <w:rPr>
          <w:rFonts w:ascii="Arial" w:hAnsi="Arial" w:cs="Arial"/>
          <w:sz w:val="24"/>
          <w:szCs w:val="24"/>
        </w:rPr>
        <w:t xml:space="preserve"> of continuing education</w:t>
      </w:r>
      <w:r w:rsidR="00514FC9" w:rsidRPr="00514FC9">
        <w:rPr>
          <w:rFonts w:ascii="Arial" w:hAnsi="Arial" w:cs="Arial"/>
          <w:sz w:val="24"/>
          <w:szCs w:val="24"/>
        </w:rPr>
        <w:t xml:space="preserve"> (</w:t>
      </w:r>
      <w:proofErr w:type="spellStart"/>
      <w:r w:rsidR="00514FC9" w:rsidRPr="00514FC9">
        <w:rPr>
          <w:rFonts w:ascii="Arial" w:hAnsi="Arial" w:cs="Arial"/>
          <w:sz w:val="24"/>
          <w:szCs w:val="24"/>
        </w:rPr>
        <w:t>Zajac</w:t>
      </w:r>
      <w:proofErr w:type="spellEnd"/>
      <w:r w:rsidR="00514FC9" w:rsidRPr="00514FC9">
        <w:rPr>
          <w:rFonts w:ascii="Arial" w:hAnsi="Arial" w:cs="Arial"/>
          <w:sz w:val="24"/>
          <w:szCs w:val="24"/>
        </w:rPr>
        <w:t>, 2014)</w:t>
      </w:r>
      <w:r w:rsidR="00F1584D">
        <w:rPr>
          <w:rFonts w:ascii="Arial" w:hAnsi="Arial" w:cs="Arial"/>
          <w:sz w:val="24"/>
          <w:szCs w:val="24"/>
        </w:rPr>
        <w:t>.</w:t>
      </w:r>
      <w:r w:rsidRPr="00A737E8">
        <w:rPr>
          <w:rFonts w:ascii="Arial" w:hAnsi="Arial" w:cs="Arial"/>
          <w:sz w:val="24"/>
          <w:szCs w:val="24"/>
        </w:rPr>
        <w:t xml:space="preserve">  </w:t>
      </w:r>
      <w:r w:rsidR="008C01D3">
        <w:rPr>
          <w:rFonts w:ascii="Arial" w:hAnsi="Arial" w:cs="Arial"/>
          <w:sz w:val="24"/>
          <w:szCs w:val="24"/>
        </w:rPr>
        <w:t>The requirement to pass a standardized exam and complete annual continuing education will help ensure that paid tax preparers</w:t>
      </w:r>
      <w:r w:rsidRPr="00A737E8">
        <w:rPr>
          <w:rFonts w:ascii="Arial" w:hAnsi="Arial" w:cs="Arial"/>
          <w:sz w:val="24"/>
          <w:szCs w:val="24"/>
        </w:rPr>
        <w:t xml:space="preserve"> have the updated knowledge needed to complete returns </w:t>
      </w:r>
      <w:r w:rsidR="008C01D3">
        <w:rPr>
          <w:rFonts w:ascii="Arial" w:hAnsi="Arial" w:cs="Arial"/>
          <w:sz w:val="24"/>
          <w:szCs w:val="24"/>
        </w:rPr>
        <w:t>accurately</w:t>
      </w:r>
      <w:r w:rsidRPr="00A737E8">
        <w:rPr>
          <w:rFonts w:ascii="Arial" w:hAnsi="Arial" w:cs="Arial"/>
          <w:sz w:val="24"/>
          <w:szCs w:val="24"/>
        </w:rPr>
        <w:t xml:space="preserve">. </w:t>
      </w:r>
    </w:p>
    <w:p w14:paraId="7DF97B7C" w14:textId="77777777" w:rsidR="00A737E8" w:rsidRPr="00A737E8" w:rsidRDefault="00A737E8" w:rsidP="00FD51CE">
      <w:pPr>
        <w:spacing w:after="0" w:line="480" w:lineRule="auto"/>
        <w:rPr>
          <w:rFonts w:ascii="Arial" w:hAnsi="Arial" w:cs="Arial"/>
          <w:sz w:val="24"/>
          <w:szCs w:val="24"/>
        </w:rPr>
      </w:pPr>
    </w:p>
    <w:p w14:paraId="6703503C" w14:textId="77777777" w:rsidR="00FD51CE" w:rsidRPr="00A737E8" w:rsidRDefault="00FD51CE" w:rsidP="00FD51CE">
      <w:pPr>
        <w:pStyle w:val="Heading1"/>
        <w:spacing w:before="0" w:line="480" w:lineRule="auto"/>
        <w:rPr>
          <w:rFonts w:ascii="Arial" w:hAnsi="Arial" w:cs="Arial"/>
          <w:color w:val="auto"/>
          <w:u w:val="single"/>
        </w:rPr>
      </w:pPr>
      <w:bookmarkStart w:id="7" w:name="_Toc394054461"/>
      <w:r w:rsidRPr="00A737E8">
        <w:rPr>
          <w:rFonts w:ascii="Arial" w:hAnsi="Arial" w:cs="Arial"/>
          <w:color w:val="auto"/>
          <w:u w:val="single"/>
        </w:rPr>
        <w:t>Analysis of the Re</w:t>
      </w:r>
      <w:r w:rsidR="00634AFC">
        <w:rPr>
          <w:rFonts w:ascii="Arial" w:hAnsi="Arial" w:cs="Arial"/>
          <w:color w:val="auto"/>
          <w:u w:val="single"/>
        </w:rPr>
        <w:t>gistered Tax Return</w:t>
      </w:r>
      <w:r w:rsidRPr="00A737E8">
        <w:rPr>
          <w:rFonts w:ascii="Arial" w:hAnsi="Arial" w:cs="Arial"/>
          <w:color w:val="auto"/>
          <w:u w:val="single"/>
        </w:rPr>
        <w:t xml:space="preserve"> </w:t>
      </w:r>
      <w:r w:rsidR="00634AFC">
        <w:rPr>
          <w:rFonts w:ascii="Arial" w:hAnsi="Arial" w:cs="Arial"/>
          <w:color w:val="auto"/>
          <w:u w:val="single"/>
        </w:rPr>
        <w:t xml:space="preserve">Preparer </w:t>
      </w:r>
      <w:r w:rsidRPr="00A737E8">
        <w:rPr>
          <w:rFonts w:ascii="Arial" w:hAnsi="Arial" w:cs="Arial"/>
          <w:color w:val="auto"/>
          <w:u w:val="single"/>
        </w:rPr>
        <w:t>Exam</w:t>
      </w:r>
      <w:bookmarkEnd w:id="7"/>
    </w:p>
    <w:p w14:paraId="052A084F" w14:textId="77777777" w:rsidR="00FD51CE" w:rsidRPr="00A737E8" w:rsidRDefault="00FD51CE" w:rsidP="00FD51CE">
      <w:pPr>
        <w:spacing w:after="0" w:line="480" w:lineRule="auto"/>
        <w:rPr>
          <w:rFonts w:ascii="Arial" w:hAnsi="Arial" w:cs="Arial"/>
          <w:sz w:val="24"/>
          <w:szCs w:val="24"/>
        </w:rPr>
      </w:pPr>
      <w:r w:rsidRPr="00A737E8">
        <w:rPr>
          <w:rFonts w:ascii="Arial" w:hAnsi="Arial" w:cs="Arial"/>
          <w:sz w:val="24"/>
          <w:szCs w:val="24"/>
        </w:rPr>
        <w:tab/>
        <w:t>The exam consist</w:t>
      </w:r>
      <w:r w:rsidR="00634AFC">
        <w:rPr>
          <w:rFonts w:ascii="Arial" w:hAnsi="Arial" w:cs="Arial"/>
          <w:sz w:val="24"/>
          <w:szCs w:val="24"/>
        </w:rPr>
        <w:t>ed</w:t>
      </w:r>
      <w:r w:rsidRPr="00A737E8">
        <w:rPr>
          <w:rFonts w:ascii="Arial" w:hAnsi="Arial" w:cs="Arial"/>
          <w:sz w:val="24"/>
          <w:szCs w:val="24"/>
        </w:rPr>
        <w:t xml:space="preserve"> of seven parts </w:t>
      </w:r>
      <w:r w:rsidR="008C01D3">
        <w:rPr>
          <w:rFonts w:ascii="Arial" w:hAnsi="Arial" w:cs="Arial"/>
          <w:sz w:val="24"/>
          <w:szCs w:val="24"/>
        </w:rPr>
        <w:t>that test</w:t>
      </w:r>
      <w:r w:rsidRPr="00A737E8">
        <w:rPr>
          <w:rFonts w:ascii="Arial" w:hAnsi="Arial" w:cs="Arial"/>
          <w:sz w:val="24"/>
          <w:szCs w:val="24"/>
        </w:rPr>
        <w:t xml:space="preserve"> preliminary work and collection of taxpayer data (15% of test value), treatment of income and assets (22%), deductions and credits (22%), other taxes (11%), completion of the filing process (10%), practices and procedures (5%), and finally ethics Circular 230 (15%).  The preliminary work and collection of data section </w:t>
      </w:r>
      <w:r w:rsidR="00235DC8" w:rsidRPr="00A737E8">
        <w:rPr>
          <w:rFonts w:ascii="Arial" w:hAnsi="Arial" w:cs="Arial"/>
          <w:sz w:val="24"/>
          <w:szCs w:val="24"/>
        </w:rPr>
        <w:t>focus</w:t>
      </w:r>
      <w:r w:rsidR="00634AFC">
        <w:rPr>
          <w:rFonts w:ascii="Arial" w:hAnsi="Arial" w:cs="Arial"/>
          <w:sz w:val="24"/>
          <w:szCs w:val="24"/>
        </w:rPr>
        <w:t>ed</w:t>
      </w:r>
      <w:r w:rsidR="00235DC8" w:rsidRPr="00A737E8">
        <w:rPr>
          <w:rFonts w:ascii="Arial" w:hAnsi="Arial" w:cs="Arial"/>
          <w:sz w:val="24"/>
          <w:szCs w:val="24"/>
        </w:rPr>
        <w:t xml:space="preserve"> on material</w:t>
      </w:r>
      <w:r w:rsidRPr="00A737E8">
        <w:rPr>
          <w:rFonts w:ascii="Arial" w:hAnsi="Arial" w:cs="Arial"/>
          <w:sz w:val="24"/>
          <w:szCs w:val="24"/>
        </w:rPr>
        <w:t xml:space="preserve"> such as reviewing </w:t>
      </w:r>
      <w:r w:rsidR="00B12A27" w:rsidRPr="00D5777E">
        <w:rPr>
          <w:rFonts w:ascii="Arial" w:hAnsi="Arial" w:cs="Arial"/>
          <w:sz w:val="24"/>
          <w:szCs w:val="24"/>
        </w:rPr>
        <w:t>the</w:t>
      </w:r>
      <w:r w:rsidRPr="00A737E8">
        <w:rPr>
          <w:rFonts w:ascii="Arial" w:hAnsi="Arial" w:cs="Arial"/>
          <w:sz w:val="24"/>
          <w:szCs w:val="24"/>
        </w:rPr>
        <w:t xml:space="preserve"> prior year return, determining filing status, determin</w:t>
      </w:r>
      <w:r w:rsidR="00B12A27" w:rsidRPr="00D5777E">
        <w:rPr>
          <w:rFonts w:ascii="Arial" w:hAnsi="Arial" w:cs="Arial"/>
          <w:sz w:val="24"/>
          <w:szCs w:val="24"/>
        </w:rPr>
        <w:t>ing</w:t>
      </w:r>
      <w:r w:rsidRPr="00B12A27">
        <w:rPr>
          <w:rFonts w:ascii="Arial" w:hAnsi="Arial" w:cs="Arial"/>
          <w:color w:val="C00000"/>
          <w:sz w:val="24"/>
          <w:szCs w:val="24"/>
        </w:rPr>
        <w:t xml:space="preserve"> </w:t>
      </w:r>
      <w:r w:rsidRPr="00A737E8">
        <w:rPr>
          <w:rFonts w:ascii="Arial" w:hAnsi="Arial" w:cs="Arial"/>
          <w:sz w:val="24"/>
          <w:szCs w:val="24"/>
        </w:rPr>
        <w:t>all taxable and nontaxable income,</w:t>
      </w:r>
      <w:r w:rsidR="00B12A27">
        <w:rPr>
          <w:rFonts w:ascii="Arial" w:hAnsi="Arial" w:cs="Arial"/>
          <w:sz w:val="24"/>
          <w:szCs w:val="24"/>
        </w:rPr>
        <w:t xml:space="preserve"> </w:t>
      </w:r>
      <w:r w:rsidR="00B12A27" w:rsidRPr="00D5777E">
        <w:rPr>
          <w:rFonts w:ascii="Arial" w:hAnsi="Arial" w:cs="Arial"/>
          <w:sz w:val="24"/>
          <w:szCs w:val="24"/>
        </w:rPr>
        <w:t>comparing</w:t>
      </w:r>
      <w:r w:rsidRPr="00A737E8">
        <w:rPr>
          <w:rFonts w:ascii="Arial" w:hAnsi="Arial" w:cs="Arial"/>
          <w:sz w:val="24"/>
          <w:szCs w:val="24"/>
        </w:rPr>
        <w:t xml:space="preserve"> standard deduction versus itemized deduction, and </w:t>
      </w:r>
      <w:r w:rsidRPr="00D5777E">
        <w:rPr>
          <w:rFonts w:ascii="Arial" w:hAnsi="Arial" w:cs="Arial"/>
          <w:sz w:val="24"/>
          <w:szCs w:val="24"/>
        </w:rPr>
        <w:t>recogniz</w:t>
      </w:r>
      <w:r w:rsidR="00B12A27" w:rsidRPr="00D5777E">
        <w:rPr>
          <w:rFonts w:ascii="Arial" w:hAnsi="Arial" w:cs="Arial"/>
          <w:sz w:val="24"/>
          <w:szCs w:val="24"/>
        </w:rPr>
        <w:t>ing</w:t>
      </w:r>
      <w:r w:rsidRPr="00D5777E">
        <w:rPr>
          <w:rFonts w:ascii="Arial" w:hAnsi="Arial" w:cs="Arial"/>
          <w:sz w:val="24"/>
          <w:szCs w:val="24"/>
        </w:rPr>
        <w:t xml:space="preserve"> </w:t>
      </w:r>
      <w:r w:rsidRPr="00A737E8">
        <w:rPr>
          <w:rFonts w:ascii="Arial" w:hAnsi="Arial" w:cs="Arial"/>
          <w:sz w:val="24"/>
          <w:szCs w:val="24"/>
        </w:rPr>
        <w:t xml:space="preserve">items that will affect future returns.  </w:t>
      </w:r>
    </w:p>
    <w:p w14:paraId="388D7180" w14:textId="77777777" w:rsidR="00FD51CE" w:rsidRPr="00A737E8" w:rsidRDefault="00FD51CE" w:rsidP="00FD51CE">
      <w:pPr>
        <w:spacing w:after="0" w:line="480" w:lineRule="auto"/>
        <w:ind w:firstLine="720"/>
        <w:rPr>
          <w:rFonts w:ascii="Arial" w:hAnsi="Arial" w:cs="Arial"/>
          <w:sz w:val="24"/>
          <w:szCs w:val="24"/>
        </w:rPr>
      </w:pPr>
      <w:r w:rsidRPr="00A737E8">
        <w:rPr>
          <w:rFonts w:ascii="Arial" w:hAnsi="Arial" w:cs="Arial"/>
          <w:sz w:val="24"/>
          <w:szCs w:val="24"/>
        </w:rPr>
        <w:t>The next section, treatment of income and assets, include</w:t>
      </w:r>
      <w:r w:rsidR="00634AFC">
        <w:rPr>
          <w:rFonts w:ascii="Arial" w:hAnsi="Arial" w:cs="Arial"/>
          <w:sz w:val="24"/>
          <w:szCs w:val="24"/>
        </w:rPr>
        <w:t>d</w:t>
      </w:r>
      <w:r w:rsidRPr="00A737E8">
        <w:rPr>
          <w:rFonts w:ascii="Arial" w:hAnsi="Arial" w:cs="Arial"/>
          <w:sz w:val="24"/>
          <w:szCs w:val="24"/>
        </w:rPr>
        <w:t xml:space="preserve"> </w:t>
      </w:r>
      <w:r w:rsidR="008C01D3">
        <w:rPr>
          <w:rFonts w:ascii="Arial" w:hAnsi="Arial" w:cs="Arial"/>
          <w:sz w:val="24"/>
          <w:szCs w:val="24"/>
        </w:rPr>
        <w:t xml:space="preserve">the </w:t>
      </w:r>
      <w:r w:rsidRPr="00A737E8">
        <w:rPr>
          <w:rFonts w:ascii="Arial" w:hAnsi="Arial" w:cs="Arial"/>
          <w:sz w:val="24"/>
          <w:szCs w:val="24"/>
        </w:rPr>
        <w:t>four main topics</w:t>
      </w:r>
      <w:r w:rsidR="008C01D3">
        <w:rPr>
          <w:rFonts w:ascii="Arial" w:hAnsi="Arial" w:cs="Arial"/>
          <w:sz w:val="24"/>
          <w:szCs w:val="24"/>
        </w:rPr>
        <w:t xml:space="preserve"> of</w:t>
      </w:r>
      <w:r w:rsidRPr="00A737E8">
        <w:rPr>
          <w:rFonts w:ascii="Arial" w:hAnsi="Arial" w:cs="Arial"/>
          <w:sz w:val="24"/>
          <w:szCs w:val="24"/>
        </w:rPr>
        <w:t xml:space="preserve"> income, retirement income, property (real and personal), and adjustments to income.  The third section, deductions and credits, consist</w:t>
      </w:r>
      <w:r w:rsidR="00634AFC">
        <w:rPr>
          <w:rFonts w:ascii="Arial" w:hAnsi="Arial" w:cs="Arial"/>
          <w:sz w:val="24"/>
          <w:szCs w:val="24"/>
        </w:rPr>
        <w:t>ed</w:t>
      </w:r>
      <w:r w:rsidRPr="00A737E8">
        <w:rPr>
          <w:rFonts w:ascii="Arial" w:hAnsi="Arial" w:cs="Arial"/>
          <w:sz w:val="24"/>
          <w:szCs w:val="24"/>
        </w:rPr>
        <w:t xml:space="preserve"> of two major parts: itemized deduction and general credits.  Another section </w:t>
      </w:r>
      <w:r w:rsidR="00634AFC">
        <w:rPr>
          <w:rFonts w:ascii="Arial" w:hAnsi="Arial" w:cs="Arial"/>
          <w:sz w:val="24"/>
          <w:szCs w:val="24"/>
        </w:rPr>
        <w:t>dealt with</w:t>
      </w:r>
      <w:r w:rsidRPr="00A737E8">
        <w:rPr>
          <w:rFonts w:ascii="Arial" w:hAnsi="Arial" w:cs="Arial"/>
          <w:sz w:val="24"/>
          <w:szCs w:val="24"/>
        </w:rPr>
        <w:t xml:space="preserve"> other taxes includ</w:t>
      </w:r>
      <w:r w:rsidR="00634AFC">
        <w:rPr>
          <w:rFonts w:ascii="Arial" w:hAnsi="Arial" w:cs="Arial"/>
          <w:sz w:val="24"/>
          <w:szCs w:val="24"/>
        </w:rPr>
        <w:t xml:space="preserve">ing </w:t>
      </w:r>
      <w:r w:rsidRPr="00A737E8">
        <w:rPr>
          <w:rFonts w:ascii="Arial" w:hAnsi="Arial" w:cs="Arial"/>
          <w:sz w:val="24"/>
          <w:szCs w:val="24"/>
        </w:rPr>
        <w:t xml:space="preserve">alternative minimum tax, self-employment tax, early distributions from retirement plans, and repayment of first-time home buyer credit.  </w:t>
      </w:r>
    </w:p>
    <w:p w14:paraId="25481B2F" w14:textId="77777777" w:rsidR="00FD51CE" w:rsidRPr="00A737E8" w:rsidRDefault="00FD51CE" w:rsidP="00FD51CE">
      <w:pPr>
        <w:spacing w:after="0" w:line="480" w:lineRule="auto"/>
        <w:ind w:firstLine="720"/>
        <w:rPr>
          <w:rFonts w:ascii="Arial" w:hAnsi="Arial" w:cs="Arial"/>
          <w:sz w:val="24"/>
          <w:szCs w:val="24"/>
        </w:rPr>
      </w:pPr>
      <w:r w:rsidRPr="00A737E8">
        <w:rPr>
          <w:rFonts w:ascii="Arial" w:hAnsi="Arial" w:cs="Arial"/>
          <w:sz w:val="24"/>
          <w:szCs w:val="24"/>
        </w:rPr>
        <w:t>The fifth section of the exam cover</w:t>
      </w:r>
      <w:r w:rsidR="00634AFC">
        <w:rPr>
          <w:rFonts w:ascii="Arial" w:hAnsi="Arial" w:cs="Arial"/>
          <w:sz w:val="24"/>
          <w:szCs w:val="24"/>
        </w:rPr>
        <w:t>ed</w:t>
      </w:r>
      <w:r w:rsidRPr="00A737E8">
        <w:rPr>
          <w:rFonts w:ascii="Arial" w:hAnsi="Arial" w:cs="Arial"/>
          <w:sz w:val="24"/>
          <w:szCs w:val="24"/>
        </w:rPr>
        <w:t xml:space="preserve"> completion of the filing process, which would test completeness and accuracy of the completed return, explanation and review of tax return, explanation of the record keeping requirements, and understanding estimated tax payment requirements.  The next section of the exam cover</w:t>
      </w:r>
      <w:r w:rsidR="00634AFC">
        <w:rPr>
          <w:rFonts w:ascii="Arial" w:hAnsi="Arial" w:cs="Arial"/>
          <w:sz w:val="24"/>
          <w:szCs w:val="24"/>
        </w:rPr>
        <w:t>ed</w:t>
      </w:r>
      <w:r w:rsidRPr="00A737E8">
        <w:rPr>
          <w:rFonts w:ascii="Arial" w:hAnsi="Arial" w:cs="Arial"/>
          <w:sz w:val="24"/>
          <w:szCs w:val="24"/>
        </w:rPr>
        <w:t xml:space="preserve"> practices </w:t>
      </w:r>
      <w:r w:rsidRPr="00A737E8">
        <w:rPr>
          <w:rFonts w:ascii="Arial" w:hAnsi="Arial" w:cs="Arial"/>
          <w:sz w:val="24"/>
          <w:szCs w:val="24"/>
        </w:rPr>
        <w:lastRenderedPageBreak/>
        <w:t>and procedures. This section include</w:t>
      </w:r>
      <w:r w:rsidR="00634AFC">
        <w:rPr>
          <w:rFonts w:ascii="Arial" w:hAnsi="Arial" w:cs="Arial"/>
          <w:sz w:val="24"/>
          <w:szCs w:val="24"/>
        </w:rPr>
        <w:t>d</w:t>
      </w:r>
      <w:r w:rsidRPr="00A737E8">
        <w:rPr>
          <w:rFonts w:ascii="Arial" w:hAnsi="Arial" w:cs="Arial"/>
          <w:sz w:val="24"/>
          <w:szCs w:val="24"/>
        </w:rPr>
        <w:t xml:space="preserve"> penalties assessed by the IRS for negligent returns, appropriate use </w:t>
      </w:r>
      <w:r w:rsidR="00B12A27">
        <w:rPr>
          <w:rFonts w:ascii="Arial" w:hAnsi="Arial" w:cs="Arial"/>
          <w:sz w:val="24"/>
          <w:szCs w:val="24"/>
        </w:rPr>
        <w:t xml:space="preserve">of </w:t>
      </w:r>
      <w:r w:rsidR="00B12A27" w:rsidRPr="004A391C">
        <w:rPr>
          <w:rFonts w:ascii="Arial" w:hAnsi="Arial" w:cs="Arial"/>
          <w:sz w:val="24"/>
          <w:szCs w:val="24"/>
        </w:rPr>
        <w:t xml:space="preserve">Paid Preparer’s Earned Income Credit Checklist </w:t>
      </w:r>
      <w:r w:rsidRPr="00A737E8">
        <w:rPr>
          <w:rFonts w:ascii="Arial" w:hAnsi="Arial" w:cs="Arial"/>
          <w:sz w:val="24"/>
          <w:szCs w:val="24"/>
        </w:rPr>
        <w:t xml:space="preserve">Form 8867, compliance with e-file procedures, and safeguarding taxpayer information.  </w:t>
      </w:r>
    </w:p>
    <w:p w14:paraId="5A47B230" w14:textId="77777777" w:rsidR="00FD51CE" w:rsidRPr="00A737E8" w:rsidRDefault="00FD51CE" w:rsidP="00FD51CE">
      <w:pPr>
        <w:spacing w:after="0" w:line="480" w:lineRule="auto"/>
        <w:ind w:firstLine="720"/>
        <w:rPr>
          <w:rFonts w:ascii="Arial" w:hAnsi="Arial" w:cs="Arial"/>
          <w:sz w:val="24"/>
          <w:szCs w:val="24"/>
        </w:rPr>
      </w:pPr>
      <w:r w:rsidRPr="00A737E8">
        <w:rPr>
          <w:rFonts w:ascii="Arial" w:hAnsi="Arial" w:cs="Arial"/>
          <w:sz w:val="24"/>
          <w:szCs w:val="24"/>
        </w:rPr>
        <w:t>The final section test</w:t>
      </w:r>
      <w:r w:rsidR="00634AFC">
        <w:rPr>
          <w:rFonts w:ascii="Arial" w:hAnsi="Arial" w:cs="Arial"/>
          <w:sz w:val="24"/>
          <w:szCs w:val="24"/>
        </w:rPr>
        <w:t>ed</w:t>
      </w:r>
      <w:r w:rsidRPr="00A737E8">
        <w:rPr>
          <w:rFonts w:ascii="Arial" w:hAnsi="Arial" w:cs="Arial"/>
          <w:sz w:val="24"/>
          <w:szCs w:val="24"/>
        </w:rPr>
        <w:t xml:space="preserve"> the </w:t>
      </w:r>
      <w:r w:rsidR="00634AFC">
        <w:rPr>
          <w:rFonts w:ascii="Arial" w:hAnsi="Arial" w:cs="Arial"/>
          <w:sz w:val="24"/>
          <w:szCs w:val="24"/>
        </w:rPr>
        <w:t xml:space="preserve">tax </w:t>
      </w:r>
      <w:r w:rsidRPr="00A737E8">
        <w:rPr>
          <w:rFonts w:ascii="Arial" w:hAnsi="Arial" w:cs="Arial"/>
          <w:sz w:val="24"/>
          <w:szCs w:val="24"/>
        </w:rPr>
        <w:t>preparer on ethics under Circular 230.  This section would consist of preparer due diligence, limits of registered tax return preparers, requirements to furnish information to the IRS, rules regarding fees, and responsibility of those who have authority over a firm</w:t>
      </w:r>
      <w:r w:rsidR="00CC2AB6" w:rsidRPr="00A737E8">
        <w:rPr>
          <w:rFonts w:ascii="Arial" w:hAnsi="Arial" w:cs="Arial"/>
          <w:sz w:val="24"/>
          <w:szCs w:val="24"/>
        </w:rPr>
        <w:t>'</w:t>
      </w:r>
      <w:r w:rsidRPr="00A737E8">
        <w:rPr>
          <w:rFonts w:ascii="Arial" w:hAnsi="Arial" w:cs="Arial"/>
          <w:sz w:val="24"/>
          <w:szCs w:val="24"/>
        </w:rPr>
        <w:t>s tax practice</w:t>
      </w:r>
      <w:r w:rsidR="00066DD5">
        <w:rPr>
          <w:rFonts w:ascii="Arial" w:hAnsi="Arial" w:cs="Arial"/>
          <w:sz w:val="24"/>
          <w:szCs w:val="24"/>
        </w:rPr>
        <w:t xml:space="preserve"> </w:t>
      </w:r>
      <w:r w:rsidR="00066DD5" w:rsidRPr="00066DD5">
        <w:rPr>
          <w:rFonts w:ascii="Arial" w:hAnsi="Arial" w:cs="Arial"/>
          <w:sz w:val="24"/>
          <w:szCs w:val="24"/>
        </w:rPr>
        <w:t>(The IRS Registered Tax Return Preparer (RTRP) Exam Specification - Optional Exam)</w:t>
      </w:r>
      <w:r w:rsidR="00F1584D">
        <w:rPr>
          <w:rFonts w:ascii="Arial" w:hAnsi="Arial" w:cs="Arial"/>
          <w:sz w:val="24"/>
          <w:szCs w:val="24"/>
        </w:rPr>
        <w:t>.</w:t>
      </w:r>
      <w:r w:rsidRPr="00A737E8">
        <w:rPr>
          <w:rFonts w:ascii="Arial" w:hAnsi="Arial" w:cs="Arial"/>
          <w:sz w:val="24"/>
          <w:szCs w:val="24"/>
        </w:rPr>
        <w:t xml:space="preserve"> </w:t>
      </w:r>
      <w:r w:rsidR="00614AAB" w:rsidRPr="004A391C">
        <w:rPr>
          <w:rFonts w:ascii="Arial" w:hAnsi="Arial" w:cs="Arial"/>
          <w:sz w:val="24"/>
          <w:szCs w:val="24"/>
        </w:rPr>
        <w:t>T</w:t>
      </w:r>
      <w:r w:rsidRPr="00B12A27">
        <w:rPr>
          <w:rFonts w:ascii="Arial" w:hAnsi="Arial" w:cs="Arial"/>
          <w:sz w:val="24"/>
          <w:szCs w:val="24"/>
        </w:rPr>
        <w:t>he</w:t>
      </w:r>
      <w:r w:rsidRPr="00A737E8">
        <w:rPr>
          <w:rFonts w:ascii="Arial" w:hAnsi="Arial" w:cs="Arial"/>
          <w:sz w:val="24"/>
          <w:szCs w:val="24"/>
        </w:rPr>
        <w:t xml:space="preserve"> exam was designed to test broad areas of taxation</w:t>
      </w:r>
      <w:r w:rsidR="00614AAB">
        <w:rPr>
          <w:rFonts w:ascii="Arial" w:hAnsi="Arial" w:cs="Arial"/>
          <w:sz w:val="24"/>
          <w:szCs w:val="24"/>
        </w:rPr>
        <w:t xml:space="preserve"> </w:t>
      </w:r>
      <w:r w:rsidR="00614AAB" w:rsidRPr="004A391C">
        <w:rPr>
          <w:rFonts w:ascii="Arial" w:hAnsi="Arial" w:cs="Arial"/>
          <w:sz w:val="24"/>
          <w:szCs w:val="24"/>
        </w:rPr>
        <w:t>with substantial detail on the specified topics.</w:t>
      </w:r>
    </w:p>
    <w:p w14:paraId="0B8BCCA8" w14:textId="77777777" w:rsidR="00FD51CE" w:rsidRPr="00A737E8" w:rsidRDefault="00FD51CE" w:rsidP="00474EED">
      <w:pPr>
        <w:spacing w:after="0" w:line="480" w:lineRule="auto"/>
        <w:ind w:firstLine="720"/>
        <w:rPr>
          <w:rFonts w:ascii="Arial" w:hAnsi="Arial" w:cs="Arial"/>
          <w:sz w:val="24"/>
          <w:szCs w:val="24"/>
          <w:shd w:val="clear" w:color="auto" w:fill="FFFFFF"/>
        </w:rPr>
      </w:pPr>
    </w:p>
    <w:p w14:paraId="0D370E1E" w14:textId="77777777" w:rsidR="005A6791" w:rsidRPr="00A737E8" w:rsidRDefault="005A6791" w:rsidP="005A6791">
      <w:pPr>
        <w:pStyle w:val="Heading1"/>
        <w:spacing w:before="0" w:line="480" w:lineRule="auto"/>
        <w:rPr>
          <w:rFonts w:ascii="Arial" w:hAnsi="Arial" w:cs="Arial"/>
          <w:color w:val="auto"/>
          <w:u w:val="single"/>
          <w:shd w:val="clear" w:color="auto" w:fill="FFFFFF"/>
        </w:rPr>
      </w:pPr>
      <w:bookmarkStart w:id="8" w:name="_Toc394054462"/>
      <w:r w:rsidRPr="00A737E8">
        <w:rPr>
          <w:rFonts w:ascii="Arial" w:hAnsi="Arial" w:cs="Arial"/>
          <w:color w:val="auto"/>
          <w:u w:val="single"/>
          <w:shd w:val="clear" w:color="auto" w:fill="FFFFFF"/>
        </w:rPr>
        <w:t>IRS</w:t>
      </w:r>
      <w:r w:rsidR="00217B1A" w:rsidRPr="00A737E8">
        <w:rPr>
          <w:rFonts w:ascii="Arial" w:hAnsi="Arial" w:cs="Arial"/>
          <w:color w:val="auto"/>
          <w:u w:val="single"/>
          <w:shd w:val="clear" w:color="auto" w:fill="FFFFFF"/>
        </w:rPr>
        <w:t xml:space="preserve"> </w:t>
      </w:r>
      <w:r w:rsidR="00DB6C6E" w:rsidRPr="00A737E8">
        <w:rPr>
          <w:rFonts w:ascii="Arial" w:hAnsi="Arial" w:cs="Arial"/>
          <w:color w:val="auto"/>
          <w:u w:val="single"/>
          <w:shd w:val="clear" w:color="auto" w:fill="FFFFFF"/>
        </w:rPr>
        <w:t>i</w:t>
      </w:r>
      <w:r w:rsidR="00217B1A" w:rsidRPr="00A737E8">
        <w:rPr>
          <w:rFonts w:ascii="Arial" w:hAnsi="Arial" w:cs="Arial"/>
          <w:color w:val="auto"/>
          <w:u w:val="single"/>
          <w:shd w:val="clear" w:color="auto" w:fill="FFFFFF"/>
        </w:rPr>
        <w:t>s</w:t>
      </w:r>
      <w:r w:rsidRPr="00A737E8">
        <w:rPr>
          <w:rFonts w:ascii="Arial" w:hAnsi="Arial" w:cs="Arial"/>
          <w:color w:val="auto"/>
          <w:u w:val="single"/>
          <w:shd w:val="clear" w:color="auto" w:fill="FFFFFF"/>
        </w:rPr>
        <w:t xml:space="preserve"> </w:t>
      </w:r>
      <w:r w:rsidR="00E25767" w:rsidRPr="004A391C">
        <w:rPr>
          <w:rFonts w:ascii="Arial" w:hAnsi="Arial" w:cs="Arial"/>
          <w:color w:val="auto"/>
          <w:u w:val="single"/>
          <w:shd w:val="clear" w:color="auto" w:fill="FFFFFF"/>
        </w:rPr>
        <w:t>Challenged</w:t>
      </w:r>
      <w:r w:rsidRPr="004A391C">
        <w:rPr>
          <w:rFonts w:ascii="Arial" w:hAnsi="Arial" w:cs="Arial"/>
          <w:color w:val="auto"/>
          <w:u w:val="single"/>
          <w:shd w:val="clear" w:color="auto" w:fill="FFFFFF"/>
        </w:rPr>
        <w:t xml:space="preserve"> </w:t>
      </w:r>
      <w:r w:rsidR="00E25767" w:rsidRPr="004A391C">
        <w:rPr>
          <w:rFonts w:ascii="Arial" w:hAnsi="Arial" w:cs="Arial"/>
          <w:color w:val="auto"/>
          <w:u w:val="single"/>
          <w:shd w:val="clear" w:color="auto" w:fill="FFFFFF"/>
        </w:rPr>
        <w:t xml:space="preserve">in </w:t>
      </w:r>
      <w:r w:rsidRPr="004A391C">
        <w:rPr>
          <w:rFonts w:ascii="Arial" w:hAnsi="Arial" w:cs="Arial"/>
          <w:color w:val="auto"/>
          <w:u w:val="single"/>
          <w:shd w:val="clear" w:color="auto" w:fill="FFFFFF"/>
        </w:rPr>
        <w:t>Court</w:t>
      </w:r>
      <w:bookmarkEnd w:id="8"/>
    </w:p>
    <w:p w14:paraId="14255A83" w14:textId="77777777" w:rsidR="00396A58" w:rsidRDefault="00F23394" w:rsidP="00FD51CE">
      <w:pPr>
        <w:spacing w:after="0" w:line="480" w:lineRule="auto"/>
        <w:rPr>
          <w:rFonts w:ascii="Arial" w:hAnsi="Arial" w:cs="Arial"/>
          <w:color w:val="000000"/>
          <w:sz w:val="24"/>
          <w:szCs w:val="24"/>
          <w:shd w:val="clear" w:color="auto" w:fill="FFFFFF"/>
        </w:rPr>
      </w:pPr>
      <w:r w:rsidRPr="00A737E8">
        <w:rPr>
          <w:rFonts w:ascii="Arial" w:hAnsi="Arial" w:cs="Arial"/>
          <w:sz w:val="24"/>
          <w:szCs w:val="24"/>
        </w:rPr>
        <w:tab/>
        <w:t xml:space="preserve">When the IRS announced their new regulations on tax preparers, three </w:t>
      </w:r>
      <w:r w:rsidR="00217B1A" w:rsidRPr="00A737E8">
        <w:rPr>
          <w:rFonts w:ascii="Arial" w:hAnsi="Arial" w:cs="Arial"/>
          <w:sz w:val="24"/>
          <w:szCs w:val="24"/>
        </w:rPr>
        <w:t xml:space="preserve">independent tax preparers fought back.  The three tax preparers were: </w:t>
      </w:r>
      <w:r w:rsidR="00217B1A" w:rsidRPr="00A737E8">
        <w:rPr>
          <w:rFonts w:ascii="Arial" w:hAnsi="Arial" w:cs="Arial"/>
          <w:color w:val="000000"/>
          <w:sz w:val="24"/>
          <w:szCs w:val="24"/>
          <w:shd w:val="clear" w:color="auto" w:fill="FFFFFF"/>
        </w:rPr>
        <w:t xml:space="preserve">Sabina Loving of Chicago, Illinois; John Gambino of Hoboken, New Jersey; and Elmer Kilian of Eagle, Wisconsin.  Together they make up the lead plaintiffs in Loving V. IRS, which was filed on March 13, 2012.  The three plaintiffs sought representation </w:t>
      </w:r>
      <w:r w:rsidR="00474EED" w:rsidRPr="00A737E8">
        <w:rPr>
          <w:rFonts w:ascii="Arial" w:hAnsi="Arial" w:cs="Arial"/>
          <w:color w:val="000000"/>
          <w:sz w:val="24"/>
          <w:szCs w:val="24"/>
          <w:shd w:val="clear" w:color="auto" w:fill="FFFFFF"/>
        </w:rPr>
        <w:t xml:space="preserve">from </w:t>
      </w:r>
      <w:r w:rsidR="00217B1A" w:rsidRPr="00A737E8">
        <w:rPr>
          <w:rFonts w:ascii="Arial" w:hAnsi="Arial" w:cs="Arial"/>
          <w:color w:val="000000"/>
          <w:sz w:val="24"/>
          <w:szCs w:val="24"/>
          <w:shd w:val="clear" w:color="auto" w:fill="FFFFFF"/>
        </w:rPr>
        <w:t xml:space="preserve">Dan Alban through the Institute for Justice.  In January 2013, U.S District Court Judge James E. </w:t>
      </w:r>
      <w:proofErr w:type="spellStart"/>
      <w:r w:rsidR="00217B1A" w:rsidRPr="00A737E8">
        <w:rPr>
          <w:rFonts w:ascii="Arial" w:hAnsi="Arial" w:cs="Arial"/>
          <w:color w:val="000000"/>
          <w:sz w:val="24"/>
          <w:szCs w:val="24"/>
          <w:shd w:val="clear" w:color="auto" w:fill="FFFFFF"/>
        </w:rPr>
        <w:t>Boasberg</w:t>
      </w:r>
      <w:proofErr w:type="spellEnd"/>
      <w:r w:rsidR="00217B1A" w:rsidRPr="00A737E8">
        <w:rPr>
          <w:rFonts w:ascii="Arial" w:hAnsi="Arial" w:cs="Arial"/>
          <w:color w:val="000000"/>
          <w:sz w:val="24"/>
          <w:szCs w:val="24"/>
          <w:shd w:val="clear" w:color="auto" w:fill="FFFFFF"/>
        </w:rPr>
        <w:t xml:space="preserve"> </w:t>
      </w:r>
      <w:r w:rsidR="00474EED" w:rsidRPr="00A737E8">
        <w:rPr>
          <w:rFonts w:ascii="Arial" w:hAnsi="Arial" w:cs="Arial"/>
          <w:color w:val="000000"/>
          <w:sz w:val="24"/>
          <w:szCs w:val="24"/>
          <w:shd w:val="clear" w:color="auto" w:fill="FFFFFF"/>
        </w:rPr>
        <w:t>issued an opinion sid</w:t>
      </w:r>
      <w:r w:rsidR="001F4D3A" w:rsidRPr="00A737E8">
        <w:rPr>
          <w:rFonts w:ascii="Arial" w:hAnsi="Arial" w:cs="Arial"/>
          <w:color w:val="000000"/>
          <w:sz w:val="24"/>
          <w:szCs w:val="24"/>
          <w:shd w:val="clear" w:color="auto" w:fill="FFFFFF"/>
        </w:rPr>
        <w:t>ing with the three tax preparers.  Once the verdict was reached, the IRS appealed the court ruling</w:t>
      </w:r>
      <w:r w:rsidR="00066DD5" w:rsidRPr="00066DD5">
        <w:t xml:space="preserve"> </w:t>
      </w:r>
      <w:r w:rsidR="00066DD5" w:rsidRPr="00066DD5">
        <w:rPr>
          <w:rFonts w:ascii="Arial" w:hAnsi="Arial" w:cs="Arial"/>
          <w:color w:val="000000"/>
          <w:sz w:val="24"/>
          <w:szCs w:val="24"/>
          <w:shd w:val="clear" w:color="auto" w:fill="FFFFFF"/>
        </w:rPr>
        <w:t>(</w:t>
      </w:r>
      <w:proofErr w:type="spellStart"/>
      <w:r w:rsidR="00066DD5" w:rsidRPr="00066DD5">
        <w:rPr>
          <w:rFonts w:ascii="Arial" w:hAnsi="Arial" w:cs="Arial"/>
          <w:color w:val="000000"/>
          <w:sz w:val="24"/>
          <w:szCs w:val="24"/>
          <w:shd w:val="clear" w:color="auto" w:fill="FFFFFF"/>
        </w:rPr>
        <w:t>Erb</w:t>
      </w:r>
      <w:proofErr w:type="spellEnd"/>
      <w:r w:rsidR="00066DD5" w:rsidRPr="00066DD5">
        <w:rPr>
          <w:rFonts w:ascii="Arial" w:hAnsi="Arial" w:cs="Arial"/>
          <w:color w:val="000000"/>
          <w:sz w:val="24"/>
          <w:szCs w:val="24"/>
          <w:shd w:val="clear" w:color="auto" w:fill="FFFFFF"/>
        </w:rPr>
        <w:t>, 2013)</w:t>
      </w:r>
      <w:r w:rsidR="001F4D3A" w:rsidRPr="00A737E8">
        <w:rPr>
          <w:rFonts w:ascii="Arial" w:hAnsi="Arial" w:cs="Arial"/>
          <w:color w:val="000000"/>
          <w:sz w:val="24"/>
          <w:szCs w:val="24"/>
          <w:shd w:val="clear" w:color="auto" w:fill="FFFFFF"/>
        </w:rPr>
        <w:t xml:space="preserve">. </w:t>
      </w:r>
      <w:r w:rsidR="00217B1A" w:rsidRPr="00A737E8">
        <w:rPr>
          <w:rFonts w:ascii="Arial" w:hAnsi="Arial" w:cs="Arial"/>
          <w:color w:val="000000"/>
          <w:sz w:val="24"/>
          <w:szCs w:val="24"/>
          <w:shd w:val="clear" w:color="auto" w:fill="FFFFFF"/>
        </w:rPr>
        <w:t xml:space="preserve"> </w:t>
      </w:r>
    </w:p>
    <w:p w14:paraId="780DFD3F" w14:textId="77777777" w:rsidR="00A737E8" w:rsidRPr="00A737E8" w:rsidRDefault="00A737E8" w:rsidP="00FD51CE">
      <w:pPr>
        <w:spacing w:after="0" w:line="480" w:lineRule="auto"/>
        <w:rPr>
          <w:rFonts w:ascii="Arial" w:hAnsi="Arial" w:cs="Arial"/>
          <w:sz w:val="24"/>
          <w:szCs w:val="24"/>
        </w:rPr>
      </w:pPr>
    </w:p>
    <w:p w14:paraId="4BB959CA" w14:textId="77777777" w:rsidR="00C371B2" w:rsidRPr="00A737E8" w:rsidRDefault="001B3DE0" w:rsidP="0052529C">
      <w:pPr>
        <w:pStyle w:val="Heading1"/>
        <w:spacing w:before="0" w:line="480" w:lineRule="auto"/>
        <w:rPr>
          <w:rFonts w:ascii="Arial" w:hAnsi="Arial" w:cs="Arial"/>
          <w:color w:val="auto"/>
          <w:u w:val="single"/>
        </w:rPr>
      </w:pPr>
      <w:bookmarkStart w:id="9" w:name="_Toc394054463"/>
      <w:r w:rsidRPr="00A737E8">
        <w:rPr>
          <w:rFonts w:ascii="Arial" w:hAnsi="Arial" w:cs="Arial"/>
          <w:color w:val="auto"/>
          <w:u w:val="single"/>
        </w:rPr>
        <w:t>Why Did the Court</w:t>
      </w:r>
      <w:r w:rsidR="00CC2AB6" w:rsidRPr="00A737E8">
        <w:rPr>
          <w:rFonts w:ascii="Arial" w:hAnsi="Arial" w:cs="Arial"/>
          <w:color w:val="auto"/>
          <w:u w:val="single"/>
        </w:rPr>
        <w:t>s</w:t>
      </w:r>
      <w:r w:rsidRPr="00A737E8">
        <w:rPr>
          <w:rFonts w:ascii="Arial" w:hAnsi="Arial" w:cs="Arial"/>
          <w:color w:val="auto"/>
          <w:u w:val="single"/>
        </w:rPr>
        <w:t xml:space="preserve"> Rule for No Regulation</w:t>
      </w:r>
      <w:bookmarkEnd w:id="9"/>
      <w:r w:rsidR="006014EE">
        <w:rPr>
          <w:rFonts w:ascii="Arial" w:hAnsi="Arial" w:cs="Arial"/>
          <w:color w:val="auto"/>
          <w:u w:val="single"/>
        </w:rPr>
        <w:t xml:space="preserve"> </w:t>
      </w:r>
      <w:r w:rsidR="006014EE" w:rsidRPr="004A391C">
        <w:rPr>
          <w:rFonts w:ascii="Arial" w:hAnsi="Arial" w:cs="Arial"/>
          <w:color w:val="auto"/>
          <w:u w:val="single"/>
        </w:rPr>
        <w:t>by IRS</w:t>
      </w:r>
      <w:r w:rsidR="008A1E89" w:rsidRPr="004A391C">
        <w:rPr>
          <w:rFonts w:ascii="Arial" w:hAnsi="Arial" w:cs="Arial"/>
          <w:color w:val="auto"/>
          <w:u w:val="single"/>
        </w:rPr>
        <w:t>?</w:t>
      </w:r>
    </w:p>
    <w:p w14:paraId="20B6769F" w14:textId="77777777" w:rsidR="00AA1EDE" w:rsidRPr="004A391C" w:rsidRDefault="0052529C" w:rsidP="00FB4076">
      <w:pPr>
        <w:spacing w:after="0" w:line="480" w:lineRule="auto"/>
        <w:rPr>
          <w:rFonts w:ascii="Arial" w:hAnsi="Arial" w:cs="Arial"/>
          <w:sz w:val="24"/>
          <w:szCs w:val="24"/>
        </w:rPr>
      </w:pPr>
      <w:r w:rsidRPr="00A737E8">
        <w:rPr>
          <w:rFonts w:ascii="Arial" w:hAnsi="Arial" w:cs="Arial"/>
          <w:sz w:val="24"/>
          <w:szCs w:val="24"/>
        </w:rPr>
        <w:tab/>
      </w:r>
      <w:r w:rsidR="00FB4076" w:rsidRPr="00A737E8">
        <w:rPr>
          <w:rFonts w:ascii="Arial" w:hAnsi="Arial" w:cs="Arial"/>
          <w:sz w:val="24"/>
          <w:szCs w:val="24"/>
        </w:rPr>
        <w:t xml:space="preserve">In January of 2013, a </w:t>
      </w:r>
      <w:r w:rsidR="00CD7A38">
        <w:rPr>
          <w:rFonts w:ascii="Arial" w:hAnsi="Arial" w:cs="Arial"/>
          <w:sz w:val="24"/>
          <w:szCs w:val="24"/>
        </w:rPr>
        <w:t xml:space="preserve">panel of three </w:t>
      </w:r>
      <w:r w:rsidR="00FB4076" w:rsidRPr="00A737E8">
        <w:rPr>
          <w:rFonts w:ascii="Arial" w:hAnsi="Arial" w:cs="Arial"/>
          <w:sz w:val="24"/>
          <w:szCs w:val="24"/>
        </w:rPr>
        <w:t>judg</w:t>
      </w:r>
      <w:r w:rsidR="00CD7A38">
        <w:rPr>
          <w:rFonts w:ascii="Arial" w:hAnsi="Arial" w:cs="Arial"/>
          <w:sz w:val="24"/>
          <w:szCs w:val="24"/>
        </w:rPr>
        <w:t>es</w:t>
      </w:r>
      <w:r w:rsidR="00FB4076" w:rsidRPr="00A737E8">
        <w:rPr>
          <w:rFonts w:ascii="Arial" w:hAnsi="Arial" w:cs="Arial"/>
          <w:sz w:val="24"/>
          <w:szCs w:val="24"/>
        </w:rPr>
        <w:t xml:space="preserve"> in the U.S. Court of Appeals </w:t>
      </w:r>
      <w:r w:rsidR="00B8265E" w:rsidRPr="00A737E8">
        <w:rPr>
          <w:rFonts w:ascii="Arial" w:hAnsi="Arial" w:cs="Arial"/>
          <w:sz w:val="24"/>
          <w:szCs w:val="24"/>
        </w:rPr>
        <w:t xml:space="preserve">for the District of Columbia </w:t>
      </w:r>
      <w:r w:rsidR="00FB4076" w:rsidRPr="00A737E8">
        <w:rPr>
          <w:rFonts w:ascii="Arial" w:hAnsi="Arial" w:cs="Arial"/>
          <w:sz w:val="24"/>
          <w:szCs w:val="24"/>
        </w:rPr>
        <w:t xml:space="preserve">voted to uphold a lower court’s decision stating that the IRS did not </w:t>
      </w:r>
      <w:r w:rsidR="00FB4076" w:rsidRPr="00A737E8">
        <w:rPr>
          <w:rFonts w:ascii="Arial" w:hAnsi="Arial" w:cs="Arial"/>
          <w:sz w:val="24"/>
          <w:szCs w:val="24"/>
        </w:rPr>
        <w:lastRenderedPageBreak/>
        <w:t xml:space="preserve">have the right to regulate tax preparers.  The judges stated that the IRS did not have the right to </w:t>
      </w:r>
      <w:r w:rsidR="00715F00">
        <w:rPr>
          <w:rFonts w:ascii="Arial" w:hAnsi="Arial" w:cs="Arial"/>
          <w:sz w:val="24"/>
          <w:szCs w:val="24"/>
        </w:rPr>
        <w:t xml:space="preserve">extend its authority </w:t>
      </w:r>
      <w:r w:rsidR="00FB4076" w:rsidRPr="00A737E8">
        <w:rPr>
          <w:rFonts w:ascii="Arial" w:hAnsi="Arial" w:cs="Arial"/>
          <w:sz w:val="24"/>
          <w:szCs w:val="24"/>
        </w:rPr>
        <w:t>so broadly to control those who prepare the tax returns.</w:t>
      </w:r>
      <w:r w:rsidR="006378E5" w:rsidRPr="00A737E8">
        <w:rPr>
          <w:rFonts w:ascii="Arial" w:hAnsi="Arial" w:cs="Arial"/>
          <w:sz w:val="24"/>
          <w:szCs w:val="24"/>
        </w:rPr>
        <w:t xml:space="preserve"> The IRS was </w:t>
      </w:r>
      <w:r w:rsidR="00715F00">
        <w:rPr>
          <w:rFonts w:ascii="Arial" w:hAnsi="Arial" w:cs="Arial"/>
          <w:sz w:val="24"/>
          <w:szCs w:val="24"/>
        </w:rPr>
        <w:t>unsuccessful in its assertion that it had the</w:t>
      </w:r>
      <w:r w:rsidR="006C7CC3" w:rsidRPr="00A737E8">
        <w:rPr>
          <w:rFonts w:ascii="Arial" w:hAnsi="Arial" w:cs="Arial"/>
          <w:sz w:val="24"/>
          <w:szCs w:val="24"/>
        </w:rPr>
        <w:t xml:space="preserve"> right to regulate</w:t>
      </w:r>
      <w:r w:rsidR="006378E5" w:rsidRPr="00A737E8">
        <w:rPr>
          <w:rFonts w:ascii="Arial" w:hAnsi="Arial" w:cs="Arial"/>
          <w:sz w:val="24"/>
          <w:szCs w:val="24"/>
        </w:rPr>
        <w:t xml:space="preserve"> the tax </w:t>
      </w:r>
      <w:r w:rsidR="00DB6C6E" w:rsidRPr="00A737E8">
        <w:rPr>
          <w:rFonts w:ascii="Arial" w:hAnsi="Arial" w:cs="Arial"/>
          <w:sz w:val="24"/>
          <w:szCs w:val="24"/>
        </w:rPr>
        <w:t xml:space="preserve">return </w:t>
      </w:r>
      <w:r w:rsidR="006378E5" w:rsidRPr="00A737E8">
        <w:rPr>
          <w:rFonts w:ascii="Arial" w:hAnsi="Arial" w:cs="Arial"/>
          <w:sz w:val="24"/>
          <w:szCs w:val="24"/>
        </w:rPr>
        <w:t>prepar</w:t>
      </w:r>
      <w:r w:rsidR="00CD1851" w:rsidRPr="00A737E8">
        <w:rPr>
          <w:rFonts w:ascii="Arial" w:hAnsi="Arial" w:cs="Arial"/>
          <w:sz w:val="24"/>
          <w:szCs w:val="24"/>
        </w:rPr>
        <w:t xml:space="preserve">ers </w:t>
      </w:r>
      <w:r w:rsidR="00715F00">
        <w:rPr>
          <w:rFonts w:ascii="Arial" w:hAnsi="Arial" w:cs="Arial"/>
          <w:sz w:val="24"/>
          <w:szCs w:val="24"/>
        </w:rPr>
        <w:t>under</w:t>
      </w:r>
      <w:r w:rsidR="00CD1851" w:rsidRPr="00A737E8">
        <w:rPr>
          <w:rFonts w:ascii="Arial" w:hAnsi="Arial" w:cs="Arial"/>
          <w:sz w:val="24"/>
          <w:szCs w:val="24"/>
        </w:rPr>
        <w:t xml:space="preserve"> the “Horse Act” of 1884</w:t>
      </w:r>
      <w:r w:rsidR="00715F00">
        <w:rPr>
          <w:rFonts w:ascii="Arial" w:hAnsi="Arial" w:cs="Arial"/>
          <w:sz w:val="24"/>
          <w:szCs w:val="24"/>
        </w:rPr>
        <w:t>.</w:t>
      </w:r>
      <w:r w:rsidR="00FB4076" w:rsidRPr="00A737E8">
        <w:rPr>
          <w:rFonts w:ascii="Arial" w:hAnsi="Arial" w:cs="Arial"/>
          <w:sz w:val="24"/>
          <w:szCs w:val="24"/>
        </w:rPr>
        <w:t xml:space="preserve"> The </w:t>
      </w:r>
      <w:r w:rsidR="006C7CC3" w:rsidRPr="00A737E8">
        <w:rPr>
          <w:rFonts w:ascii="Arial" w:hAnsi="Arial" w:cs="Arial"/>
          <w:sz w:val="24"/>
          <w:szCs w:val="24"/>
        </w:rPr>
        <w:t>U. S. C</w:t>
      </w:r>
      <w:r w:rsidR="00FB4076" w:rsidRPr="00A737E8">
        <w:rPr>
          <w:rFonts w:ascii="Arial" w:hAnsi="Arial" w:cs="Arial"/>
          <w:sz w:val="24"/>
          <w:szCs w:val="24"/>
        </w:rPr>
        <w:t xml:space="preserve">ourt </w:t>
      </w:r>
      <w:r w:rsidR="006C7CC3" w:rsidRPr="00A737E8">
        <w:rPr>
          <w:rFonts w:ascii="Arial" w:hAnsi="Arial" w:cs="Arial"/>
          <w:sz w:val="24"/>
          <w:szCs w:val="24"/>
        </w:rPr>
        <w:t xml:space="preserve">of Appeals </w:t>
      </w:r>
      <w:r w:rsidR="001B61CD">
        <w:rPr>
          <w:rFonts w:ascii="Arial" w:hAnsi="Arial" w:cs="Arial"/>
          <w:sz w:val="24"/>
          <w:szCs w:val="24"/>
        </w:rPr>
        <w:t>found</w:t>
      </w:r>
      <w:r w:rsidR="00FB4076" w:rsidRPr="00A737E8">
        <w:rPr>
          <w:rFonts w:ascii="Arial" w:hAnsi="Arial" w:cs="Arial"/>
          <w:sz w:val="24"/>
          <w:szCs w:val="24"/>
        </w:rPr>
        <w:t xml:space="preserve"> that the IRS was created as a tax collection agency, and when it </w:t>
      </w:r>
      <w:r w:rsidR="00C71D73">
        <w:rPr>
          <w:rFonts w:ascii="Arial" w:hAnsi="Arial" w:cs="Arial"/>
          <w:sz w:val="24"/>
          <w:szCs w:val="24"/>
        </w:rPr>
        <w:t>attempted</w:t>
      </w:r>
      <w:r w:rsidR="00FB4076" w:rsidRPr="00A737E8">
        <w:rPr>
          <w:rFonts w:ascii="Arial" w:hAnsi="Arial" w:cs="Arial"/>
          <w:sz w:val="24"/>
          <w:szCs w:val="24"/>
        </w:rPr>
        <w:t xml:space="preserve"> to </w:t>
      </w:r>
      <w:r w:rsidR="00C71D73">
        <w:rPr>
          <w:rFonts w:ascii="Arial" w:hAnsi="Arial" w:cs="Arial"/>
          <w:sz w:val="24"/>
          <w:szCs w:val="24"/>
        </w:rPr>
        <w:t>regulate</w:t>
      </w:r>
      <w:r w:rsidR="00FB4076" w:rsidRPr="00A737E8">
        <w:rPr>
          <w:rFonts w:ascii="Arial" w:hAnsi="Arial" w:cs="Arial"/>
          <w:sz w:val="24"/>
          <w:szCs w:val="24"/>
        </w:rPr>
        <w:t xml:space="preserve"> those who prepare the returns, </w:t>
      </w:r>
      <w:r w:rsidR="00C71D73">
        <w:rPr>
          <w:rFonts w:ascii="Arial" w:hAnsi="Arial" w:cs="Arial"/>
          <w:sz w:val="24"/>
          <w:szCs w:val="24"/>
        </w:rPr>
        <w:t>it went</w:t>
      </w:r>
      <w:r w:rsidR="00FB4076" w:rsidRPr="00A737E8">
        <w:rPr>
          <w:rFonts w:ascii="Arial" w:hAnsi="Arial" w:cs="Arial"/>
          <w:sz w:val="24"/>
          <w:szCs w:val="24"/>
        </w:rPr>
        <w:t xml:space="preserve"> beyond</w:t>
      </w:r>
      <w:r w:rsidR="00FB4076" w:rsidRPr="0043129A">
        <w:rPr>
          <w:rFonts w:ascii="Arial" w:hAnsi="Arial" w:cs="Arial"/>
          <w:color w:val="C00000"/>
          <w:sz w:val="24"/>
          <w:szCs w:val="24"/>
        </w:rPr>
        <w:t xml:space="preserve"> </w:t>
      </w:r>
      <w:r w:rsidR="0043129A" w:rsidRPr="004A391C">
        <w:rPr>
          <w:rFonts w:ascii="Arial" w:hAnsi="Arial" w:cs="Arial"/>
          <w:sz w:val="24"/>
          <w:szCs w:val="24"/>
        </w:rPr>
        <w:t>its</w:t>
      </w:r>
      <w:r w:rsidR="00FB4076" w:rsidRPr="00A737E8">
        <w:rPr>
          <w:rFonts w:ascii="Arial" w:hAnsi="Arial" w:cs="Arial"/>
          <w:sz w:val="24"/>
          <w:szCs w:val="24"/>
        </w:rPr>
        <w:t xml:space="preserve"> assigned duties.  </w:t>
      </w:r>
      <w:r w:rsidR="00BD4376" w:rsidRPr="00A737E8">
        <w:rPr>
          <w:rFonts w:ascii="Arial" w:hAnsi="Arial" w:cs="Arial"/>
          <w:sz w:val="24"/>
          <w:szCs w:val="24"/>
        </w:rPr>
        <w:t xml:space="preserve">While the IRS does not have the power to dictate </w:t>
      </w:r>
      <w:r w:rsidR="00715F00">
        <w:rPr>
          <w:rFonts w:ascii="Arial" w:hAnsi="Arial" w:cs="Arial"/>
          <w:sz w:val="24"/>
          <w:szCs w:val="24"/>
        </w:rPr>
        <w:t xml:space="preserve">to </w:t>
      </w:r>
      <w:r w:rsidR="00BD4376" w:rsidRPr="00A737E8">
        <w:rPr>
          <w:rFonts w:ascii="Arial" w:hAnsi="Arial" w:cs="Arial"/>
          <w:sz w:val="24"/>
          <w:szCs w:val="24"/>
        </w:rPr>
        <w:t xml:space="preserve">tax preparers, each individual state does have the right to regulate tax preparers in </w:t>
      </w:r>
      <w:r w:rsidR="00715F00">
        <w:rPr>
          <w:rFonts w:ascii="Arial" w:hAnsi="Arial" w:cs="Arial"/>
          <w:sz w:val="24"/>
          <w:szCs w:val="24"/>
        </w:rPr>
        <w:t>its</w:t>
      </w:r>
      <w:r w:rsidR="00BD4376" w:rsidRPr="00A737E8">
        <w:rPr>
          <w:rFonts w:ascii="Arial" w:hAnsi="Arial" w:cs="Arial"/>
          <w:sz w:val="24"/>
          <w:szCs w:val="24"/>
        </w:rPr>
        <w:t xml:space="preserve"> state.  </w:t>
      </w:r>
      <w:r w:rsidR="00BD4376" w:rsidRPr="004A391C">
        <w:rPr>
          <w:rFonts w:ascii="Arial" w:hAnsi="Arial" w:cs="Arial"/>
          <w:sz w:val="24"/>
          <w:szCs w:val="24"/>
        </w:rPr>
        <w:t>Currently</w:t>
      </w:r>
      <w:r w:rsidR="004A391C" w:rsidRPr="004A391C">
        <w:rPr>
          <w:rFonts w:ascii="Arial" w:hAnsi="Arial" w:cs="Arial"/>
          <w:sz w:val="24"/>
          <w:szCs w:val="24"/>
        </w:rPr>
        <w:t xml:space="preserve">, </w:t>
      </w:r>
      <w:r w:rsidR="00BD4376" w:rsidRPr="004A391C">
        <w:rPr>
          <w:rFonts w:ascii="Arial" w:hAnsi="Arial" w:cs="Arial"/>
          <w:sz w:val="24"/>
          <w:szCs w:val="24"/>
        </w:rPr>
        <w:t>California, Maryland, Oregon, and New York have regulations over tax preparers.</w:t>
      </w:r>
      <w:r w:rsidR="00BD4376" w:rsidRPr="00A737E8">
        <w:rPr>
          <w:rFonts w:ascii="Arial" w:hAnsi="Arial" w:cs="Arial"/>
          <w:sz w:val="24"/>
          <w:szCs w:val="24"/>
        </w:rPr>
        <w:t xml:space="preserve">  If the IRS is unable to control regulations for tax preparers, </w:t>
      </w:r>
      <w:r w:rsidR="00FC0E43" w:rsidRPr="004A391C">
        <w:rPr>
          <w:rFonts w:ascii="Arial" w:hAnsi="Arial" w:cs="Arial"/>
          <w:sz w:val="24"/>
          <w:szCs w:val="24"/>
        </w:rPr>
        <w:t xml:space="preserve">some </w:t>
      </w:r>
      <w:r w:rsidR="00BD4376" w:rsidRPr="00A737E8">
        <w:rPr>
          <w:rFonts w:ascii="Arial" w:hAnsi="Arial" w:cs="Arial"/>
          <w:sz w:val="24"/>
          <w:szCs w:val="24"/>
        </w:rPr>
        <w:t>experts think state by state “patchwork” will cause a massive dysfunction</w:t>
      </w:r>
      <w:r w:rsidR="002001C7" w:rsidRPr="002001C7">
        <w:rPr>
          <w:rFonts w:ascii="Arial" w:hAnsi="Arial" w:cs="Arial"/>
          <w:sz w:val="24"/>
          <w:szCs w:val="24"/>
        </w:rPr>
        <w:t xml:space="preserve"> (Temple-West, Appeals Court Quashes IRS Tax-Return Preparer Crackdown, 2014</w:t>
      </w:r>
      <w:r w:rsidR="002001C7" w:rsidRPr="004A391C">
        <w:rPr>
          <w:rFonts w:ascii="Arial" w:hAnsi="Arial" w:cs="Arial"/>
          <w:sz w:val="24"/>
          <w:szCs w:val="24"/>
        </w:rPr>
        <w:t>)</w:t>
      </w:r>
      <w:r w:rsidR="00A33115" w:rsidRPr="004A391C">
        <w:rPr>
          <w:rFonts w:ascii="Arial" w:hAnsi="Arial" w:cs="Arial"/>
          <w:sz w:val="24"/>
          <w:szCs w:val="24"/>
        </w:rPr>
        <w:t>.</w:t>
      </w:r>
      <w:r w:rsidR="00BD4376" w:rsidRPr="004A391C">
        <w:rPr>
          <w:rFonts w:ascii="Arial" w:hAnsi="Arial" w:cs="Arial"/>
          <w:sz w:val="24"/>
          <w:szCs w:val="24"/>
        </w:rPr>
        <w:t xml:space="preserve"> </w:t>
      </w:r>
      <w:r w:rsidR="0043129A" w:rsidRPr="004A391C">
        <w:rPr>
          <w:rFonts w:ascii="Arial" w:hAnsi="Arial" w:cs="Arial"/>
          <w:sz w:val="24"/>
          <w:szCs w:val="24"/>
        </w:rPr>
        <w:t xml:space="preserve"> However, it is common for individual states to license or regulate organizations or persons working in many fields including</w:t>
      </w:r>
    </w:p>
    <w:p w14:paraId="12F17C3E" w14:textId="77777777" w:rsidR="00FC0E43" w:rsidRDefault="0043129A" w:rsidP="00FB4076">
      <w:pPr>
        <w:spacing w:after="0" w:line="480" w:lineRule="auto"/>
        <w:rPr>
          <w:rFonts w:ascii="Arial" w:hAnsi="Arial" w:cs="Arial"/>
          <w:sz w:val="24"/>
          <w:szCs w:val="24"/>
        </w:rPr>
      </w:pPr>
      <w:r w:rsidRPr="004A391C">
        <w:rPr>
          <w:rFonts w:ascii="Arial" w:hAnsi="Arial" w:cs="Arial"/>
          <w:sz w:val="24"/>
          <w:szCs w:val="24"/>
        </w:rPr>
        <w:t xml:space="preserve">attorneys, CPAs, health care workers, teachers, social workers, barbers and beauticians. </w:t>
      </w:r>
      <w:r w:rsidR="00ED5C8C" w:rsidRPr="004A391C">
        <w:rPr>
          <w:rFonts w:ascii="Arial" w:hAnsi="Arial" w:cs="Arial"/>
          <w:sz w:val="24"/>
          <w:szCs w:val="24"/>
        </w:rPr>
        <w:t xml:space="preserve"> </w:t>
      </w:r>
      <w:r w:rsidR="003E04C7" w:rsidRPr="004A391C">
        <w:rPr>
          <w:rFonts w:ascii="Arial" w:hAnsi="Arial" w:cs="Arial"/>
          <w:sz w:val="24"/>
          <w:szCs w:val="24"/>
        </w:rPr>
        <w:t>So it seems a logical extension for each state to assume responsibility for protecting its tax payers by regulating tax return preparers.</w:t>
      </w:r>
    </w:p>
    <w:p w14:paraId="55381F21" w14:textId="77777777" w:rsidR="004A391C" w:rsidRPr="004A391C" w:rsidRDefault="004A391C" w:rsidP="00FB4076">
      <w:pPr>
        <w:spacing w:after="0" w:line="480" w:lineRule="auto"/>
        <w:rPr>
          <w:rFonts w:ascii="Arial" w:hAnsi="Arial" w:cs="Arial"/>
          <w:sz w:val="24"/>
          <w:szCs w:val="24"/>
        </w:rPr>
      </w:pPr>
    </w:p>
    <w:p w14:paraId="650F0F33" w14:textId="77777777" w:rsidR="00FC0E43" w:rsidRPr="004A391C" w:rsidRDefault="00FC0E43" w:rsidP="00FC0E43">
      <w:pPr>
        <w:spacing w:after="0" w:line="480" w:lineRule="auto"/>
        <w:rPr>
          <w:rFonts w:ascii="Arial" w:hAnsi="Arial" w:cs="Arial"/>
          <w:sz w:val="28"/>
          <w:szCs w:val="28"/>
        </w:rPr>
      </w:pPr>
      <w:r w:rsidRPr="004A391C">
        <w:rPr>
          <w:rFonts w:ascii="Arial" w:hAnsi="Arial" w:cs="Arial"/>
          <w:b/>
          <w:sz w:val="28"/>
          <w:szCs w:val="28"/>
          <w:u w:val="single"/>
        </w:rPr>
        <w:t>State Regulation of Tax Return Preparers</w:t>
      </w:r>
    </w:p>
    <w:p w14:paraId="0DC70C0B" w14:textId="77777777" w:rsidR="00FC0E43" w:rsidRPr="004A391C" w:rsidRDefault="00FC0E43" w:rsidP="007A10A5">
      <w:pPr>
        <w:spacing w:after="100" w:afterAutospacing="1" w:line="480" w:lineRule="auto"/>
        <w:ind w:firstLine="720"/>
        <w:rPr>
          <w:rFonts w:ascii="Arial" w:hAnsi="Arial" w:cs="Arial"/>
          <w:sz w:val="24"/>
          <w:szCs w:val="24"/>
        </w:rPr>
      </w:pPr>
      <w:r w:rsidRPr="004A391C">
        <w:rPr>
          <w:rFonts w:ascii="Arial" w:hAnsi="Arial" w:cs="Arial"/>
          <w:sz w:val="24"/>
          <w:szCs w:val="24"/>
        </w:rPr>
        <w:t xml:space="preserve">Since the IRS is now prohibited from requiring competency testing, several states including California, Maryland, Oregon, and New York have developed regulations to protect taxpayers who hire tax preparers.   The establishment of requirements for registered paid tax return preparers in these states should result in an increase in the </w:t>
      </w:r>
      <w:r w:rsidRPr="004A391C">
        <w:rPr>
          <w:rFonts w:ascii="Arial" w:hAnsi="Arial" w:cs="Arial"/>
          <w:sz w:val="24"/>
          <w:szCs w:val="24"/>
        </w:rPr>
        <w:lastRenderedPageBreak/>
        <w:t>level of competence and ethic</w:t>
      </w:r>
      <w:r w:rsidR="003E04C7" w:rsidRPr="004A391C">
        <w:rPr>
          <w:rFonts w:ascii="Arial" w:hAnsi="Arial" w:cs="Arial"/>
          <w:sz w:val="24"/>
          <w:szCs w:val="24"/>
        </w:rPr>
        <w:t>al consciousness</w:t>
      </w:r>
      <w:r w:rsidRPr="004A391C">
        <w:rPr>
          <w:rFonts w:ascii="Arial" w:hAnsi="Arial" w:cs="Arial"/>
          <w:sz w:val="24"/>
          <w:szCs w:val="24"/>
        </w:rPr>
        <w:t xml:space="preserve"> of the tax preparers, a decrease in errors and omissions on the tax returns, and a decrease in fraud.  </w:t>
      </w:r>
    </w:p>
    <w:p w14:paraId="2825C6C8" w14:textId="77777777" w:rsidR="00FC0E43" w:rsidRPr="004A391C" w:rsidRDefault="00FC0E43" w:rsidP="007A10A5">
      <w:pPr>
        <w:spacing w:after="100" w:afterAutospacing="1" w:line="480" w:lineRule="auto"/>
        <w:rPr>
          <w:rFonts w:ascii="Arial" w:hAnsi="Arial" w:cs="Arial"/>
          <w:sz w:val="24"/>
          <w:szCs w:val="24"/>
        </w:rPr>
      </w:pPr>
      <w:r w:rsidRPr="004A391C">
        <w:rPr>
          <w:rFonts w:ascii="Arial" w:hAnsi="Arial" w:cs="Arial"/>
          <w:sz w:val="24"/>
          <w:szCs w:val="24"/>
        </w:rPr>
        <w:t>The state requirements for paid tax return preparers typically address</w:t>
      </w:r>
    </w:p>
    <w:p w14:paraId="4C47B6C1" w14:textId="77777777" w:rsidR="00FC0E43" w:rsidRPr="004A391C" w:rsidRDefault="00FC0E43" w:rsidP="007A10A5">
      <w:pPr>
        <w:pStyle w:val="ListParagraph"/>
        <w:numPr>
          <w:ilvl w:val="0"/>
          <w:numId w:val="1"/>
        </w:numPr>
        <w:spacing w:after="100" w:afterAutospacing="1" w:line="480" w:lineRule="auto"/>
        <w:rPr>
          <w:rFonts w:ascii="Arial" w:hAnsi="Arial" w:cs="Arial"/>
          <w:sz w:val="24"/>
          <w:szCs w:val="24"/>
        </w:rPr>
      </w:pPr>
      <w:r w:rsidRPr="004A391C">
        <w:rPr>
          <w:rFonts w:ascii="Arial" w:hAnsi="Arial" w:cs="Arial"/>
          <w:sz w:val="24"/>
          <w:szCs w:val="24"/>
        </w:rPr>
        <w:t>exempt preparers</w:t>
      </w:r>
    </w:p>
    <w:p w14:paraId="763AEA9E" w14:textId="77777777" w:rsidR="00FC0E43" w:rsidRPr="004A391C" w:rsidRDefault="00FC0E43" w:rsidP="007A10A5">
      <w:pPr>
        <w:pStyle w:val="ListParagraph"/>
        <w:numPr>
          <w:ilvl w:val="0"/>
          <w:numId w:val="1"/>
        </w:numPr>
        <w:spacing w:after="100" w:afterAutospacing="1" w:line="480" w:lineRule="auto"/>
        <w:rPr>
          <w:rFonts w:ascii="Arial" w:hAnsi="Arial" w:cs="Arial"/>
          <w:sz w:val="24"/>
          <w:szCs w:val="24"/>
        </w:rPr>
      </w:pPr>
      <w:r w:rsidRPr="004A391C">
        <w:rPr>
          <w:rFonts w:ascii="Arial" w:hAnsi="Arial" w:cs="Arial"/>
          <w:sz w:val="24"/>
          <w:szCs w:val="24"/>
        </w:rPr>
        <w:t>minimum qualifications and initial registration requirements</w:t>
      </w:r>
    </w:p>
    <w:p w14:paraId="4D47ADCD" w14:textId="77777777" w:rsidR="00FC0E43" w:rsidRPr="004A391C" w:rsidRDefault="00FC0E43" w:rsidP="007A10A5">
      <w:pPr>
        <w:pStyle w:val="ListParagraph"/>
        <w:numPr>
          <w:ilvl w:val="0"/>
          <w:numId w:val="1"/>
        </w:numPr>
        <w:spacing w:after="100" w:afterAutospacing="1" w:line="480" w:lineRule="auto"/>
        <w:rPr>
          <w:rFonts w:ascii="Arial" w:hAnsi="Arial" w:cs="Arial"/>
          <w:sz w:val="24"/>
          <w:szCs w:val="24"/>
        </w:rPr>
      </w:pPr>
      <w:r w:rsidRPr="004A391C">
        <w:rPr>
          <w:rFonts w:ascii="Arial" w:hAnsi="Arial" w:cs="Arial"/>
          <w:sz w:val="24"/>
          <w:szCs w:val="24"/>
        </w:rPr>
        <w:t xml:space="preserve">continuing education requirements </w:t>
      </w:r>
    </w:p>
    <w:p w14:paraId="51E37BCC" w14:textId="77777777" w:rsidR="00FC0E43" w:rsidRPr="004A391C" w:rsidRDefault="00FC0E43" w:rsidP="007A10A5">
      <w:pPr>
        <w:spacing w:after="100" w:afterAutospacing="1" w:line="480" w:lineRule="auto"/>
        <w:rPr>
          <w:rFonts w:ascii="Arial" w:hAnsi="Arial" w:cs="Arial"/>
          <w:sz w:val="24"/>
          <w:szCs w:val="24"/>
        </w:rPr>
      </w:pPr>
    </w:p>
    <w:p w14:paraId="1F111149" w14:textId="77777777" w:rsidR="00FC0E43" w:rsidRPr="004A391C" w:rsidRDefault="00FC0E43" w:rsidP="007A10A5">
      <w:pPr>
        <w:spacing w:after="100" w:afterAutospacing="1" w:line="480" w:lineRule="auto"/>
        <w:rPr>
          <w:rFonts w:ascii="Arial" w:hAnsi="Arial" w:cs="Arial"/>
          <w:sz w:val="24"/>
          <w:szCs w:val="24"/>
        </w:rPr>
      </w:pPr>
      <w:r w:rsidRPr="004A391C">
        <w:rPr>
          <w:rFonts w:ascii="Arial" w:hAnsi="Arial" w:cs="Arial"/>
          <w:sz w:val="24"/>
          <w:szCs w:val="24"/>
        </w:rPr>
        <w:t xml:space="preserve">Paid tax return preparers who are generally exempt from the state registration requirements are certified public accountants, enrolled agents (EAs), attorneys who are members of a state bar, and some fiduciaries including banking or trust officials.  The minimum age and general education requirements for paid tax return preparers are consistent across the regulating states.  Registered paid tax preparers are required to be at least 18 years of age and be a high school graduate or possess the equivalent of a high school diploma. </w:t>
      </w:r>
    </w:p>
    <w:p w14:paraId="6CD0DEA1" w14:textId="77777777" w:rsidR="00FC0E43" w:rsidRPr="004A391C" w:rsidRDefault="00FC0E43" w:rsidP="007A10A5">
      <w:pPr>
        <w:spacing w:after="100" w:afterAutospacing="1" w:line="480" w:lineRule="auto"/>
        <w:rPr>
          <w:rFonts w:ascii="Arial" w:hAnsi="Arial" w:cs="Arial"/>
          <w:sz w:val="24"/>
          <w:szCs w:val="24"/>
        </w:rPr>
      </w:pPr>
    </w:p>
    <w:p w14:paraId="23F9C0C6" w14:textId="77777777" w:rsidR="00FC0E43" w:rsidRPr="004A391C" w:rsidRDefault="00FC0E43" w:rsidP="007A10A5">
      <w:pPr>
        <w:spacing w:after="100" w:afterAutospacing="1" w:line="480" w:lineRule="auto"/>
        <w:rPr>
          <w:rFonts w:ascii="Arial" w:hAnsi="Arial" w:cs="Arial"/>
          <w:sz w:val="24"/>
          <w:szCs w:val="24"/>
        </w:rPr>
      </w:pPr>
      <w:r w:rsidRPr="004A391C">
        <w:rPr>
          <w:rFonts w:ascii="Arial" w:hAnsi="Arial" w:cs="Arial"/>
          <w:sz w:val="24"/>
          <w:szCs w:val="24"/>
        </w:rPr>
        <w:t xml:space="preserve">First-time registrants are required to attain or demonstrate knowledge of tax law and tax return preparation procedures by completing tax education or passing a competency exam in order to be initially registered by the state.  In addition, registered tax return preparers are required to meet continuing education requirements in order to renew </w:t>
      </w:r>
      <w:r w:rsidRPr="004A391C">
        <w:rPr>
          <w:rFonts w:ascii="Arial" w:hAnsi="Arial" w:cs="Arial"/>
          <w:sz w:val="24"/>
          <w:szCs w:val="24"/>
        </w:rPr>
        <w:lastRenderedPageBreak/>
        <w:t>their registration.  The education or examination competency requirements by state follow</w:t>
      </w:r>
    </w:p>
    <w:p w14:paraId="3F653031" w14:textId="77777777" w:rsidR="00FC0E43" w:rsidRPr="004A391C" w:rsidRDefault="00FC0E43" w:rsidP="007A10A5">
      <w:pPr>
        <w:spacing w:after="100" w:afterAutospacing="1" w:line="480" w:lineRule="auto"/>
        <w:rPr>
          <w:rFonts w:ascii="Arial" w:hAnsi="Arial" w:cs="Arial"/>
          <w:sz w:val="24"/>
          <w:szCs w:val="24"/>
        </w:rPr>
      </w:pPr>
    </w:p>
    <w:p w14:paraId="27F68D7C" w14:textId="77777777" w:rsidR="00FC0E43" w:rsidRPr="004A391C" w:rsidRDefault="00FC0E43" w:rsidP="007A10A5">
      <w:pPr>
        <w:pStyle w:val="ListParagraph"/>
        <w:numPr>
          <w:ilvl w:val="0"/>
          <w:numId w:val="2"/>
        </w:numPr>
        <w:spacing w:after="100" w:afterAutospacing="1" w:line="480" w:lineRule="auto"/>
        <w:rPr>
          <w:rFonts w:ascii="Arial" w:hAnsi="Arial" w:cs="Arial"/>
          <w:sz w:val="24"/>
          <w:szCs w:val="24"/>
        </w:rPr>
      </w:pPr>
      <w:r w:rsidRPr="004A391C">
        <w:rPr>
          <w:rFonts w:ascii="Arial" w:hAnsi="Arial" w:cs="Arial"/>
          <w:sz w:val="24"/>
          <w:szCs w:val="24"/>
        </w:rPr>
        <w:t xml:space="preserve">California – In order to become a California Tax Education Council (CTEC) registered tax preparer, one must have completed a 60-hour qualifying education course within the past 18 months.  Annual renewal of the CTEC registration requires a minimum of 20 hours of continuing education which must include 15 hours of federal tax curriculum and 5 hours of California tax curriculum.  No competency exam is required for registered tax preparers in California. </w:t>
      </w:r>
    </w:p>
    <w:p w14:paraId="389EA50A" w14:textId="77777777" w:rsidR="00FC0E43" w:rsidRPr="004A391C" w:rsidRDefault="00FC0E43" w:rsidP="007A10A5">
      <w:pPr>
        <w:pStyle w:val="ListParagraph"/>
        <w:spacing w:after="100" w:afterAutospacing="1" w:line="480" w:lineRule="auto"/>
        <w:rPr>
          <w:rFonts w:ascii="Arial" w:hAnsi="Arial" w:cs="Arial"/>
          <w:sz w:val="24"/>
          <w:szCs w:val="24"/>
        </w:rPr>
      </w:pPr>
    </w:p>
    <w:p w14:paraId="392E460D" w14:textId="77777777" w:rsidR="00FC0E43" w:rsidRPr="004A391C" w:rsidRDefault="00FC0E43" w:rsidP="007A10A5">
      <w:pPr>
        <w:pStyle w:val="ListParagraph"/>
        <w:numPr>
          <w:ilvl w:val="0"/>
          <w:numId w:val="2"/>
        </w:numPr>
        <w:spacing w:after="100" w:afterAutospacing="1" w:line="480" w:lineRule="auto"/>
        <w:rPr>
          <w:rFonts w:ascii="Arial" w:hAnsi="Arial" w:cs="Arial"/>
          <w:sz w:val="24"/>
          <w:szCs w:val="24"/>
        </w:rPr>
      </w:pPr>
      <w:r w:rsidRPr="004A391C">
        <w:rPr>
          <w:rFonts w:ascii="Arial" w:hAnsi="Arial" w:cs="Arial"/>
          <w:sz w:val="24"/>
          <w:szCs w:val="24"/>
        </w:rPr>
        <w:t xml:space="preserve">Maryland – The Maryland Board of Individual Tax Preparers began offering the Maryland Registered Tax Return Preparer Exam to candidates on October 1, 2014.  </w:t>
      </w:r>
      <w:r w:rsidR="00B050A6">
        <w:rPr>
          <w:rFonts w:ascii="Arial" w:hAnsi="Arial" w:cs="Arial"/>
          <w:sz w:val="24"/>
          <w:szCs w:val="24"/>
        </w:rPr>
        <w:t>R</w:t>
      </w:r>
      <w:r w:rsidRPr="004A391C">
        <w:rPr>
          <w:rFonts w:ascii="Arial" w:hAnsi="Arial" w:cs="Arial"/>
          <w:sz w:val="24"/>
          <w:szCs w:val="24"/>
        </w:rPr>
        <w:t xml:space="preserve">egistered tax preparers </w:t>
      </w:r>
      <w:r w:rsidR="00B050A6">
        <w:rPr>
          <w:rFonts w:ascii="Arial" w:hAnsi="Arial" w:cs="Arial"/>
          <w:sz w:val="24"/>
          <w:szCs w:val="24"/>
        </w:rPr>
        <w:t xml:space="preserve">at that time </w:t>
      </w:r>
      <w:r w:rsidRPr="004A391C">
        <w:rPr>
          <w:rFonts w:ascii="Arial" w:hAnsi="Arial" w:cs="Arial"/>
          <w:sz w:val="24"/>
          <w:szCs w:val="24"/>
        </w:rPr>
        <w:t>ha</w:t>
      </w:r>
      <w:r w:rsidR="00B050A6">
        <w:rPr>
          <w:rFonts w:ascii="Arial" w:hAnsi="Arial" w:cs="Arial"/>
          <w:sz w:val="24"/>
          <w:szCs w:val="24"/>
        </w:rPr>
        <w:t>d</w:t>
      </w:r>
      <w:r w:rsidRPr="004A391C">
        <w:rPr>
          <w:rFonts w:ascii="Arial" w:hAnsi="Arial" w:cs="Arial"/>
          <w:sz w:val="24"/>
          <w:szCs w:val="24"/>
        </w:rPr>
        <w:t xml:space="preserve"> until December 31, 2015 to pass the Maryland exam with 70 percent being the minimum passing score.  Beginning in 2016, one must have passed the exam in order to apply for registration.   Maryland registered tax preparers are required to complete at least 16 hours of continuing education every two years.  Four of the 16 hours must be in Maryland state tax-related subjects. </w:t>
      </w:r>
    </w:p>
    <w:p w14:paraId="3F423D42" w14:textId="77777777" w:rsidR="00FC0E43" w:rsidRPr="004A391C" w:rsidRDefault="00FC0E43" w:rsidP="007A10A5">
      <w:pPr>
        <w:pStyle w:val="ListParagraph"/>
        <w:spacing w:after="100" w:afterAutospacing="1" w:line="480" w:lineRule="auto"/>
        <w:rPr>
          <w:rFonts w:ascii="Arial" w:hAnsi="Arial" w:cs="Arial"/>
          <w:sz w:val="24"/>
          <w:szCs w:val="24"/>
        </w:rPr>
      </w:pPr>
    </w:p>
    <w:p w14:paraId="6B34F354" w14:textId="77777777" w:rsidR="00FC0E43" w:rsidRPr="004A391C" w:rsidRDefault="00FC0E43" w:rsidP="007A10A5">
      <w:pPr>
        <w:pStyle w:val="ListParagraph"/>
        <w:numPr>
          <w:ilvl w:val="0"/>
          <w:numId w:val="2"/>
        </w:numPr>
        <w:spacing w:after="100" w:afterAutospacing="1" w:line="480" w:lineRule="auto"/>
        <w:rPr>
          <w:rFonts w:ascii="Arial" w:hAnsi="Arial" w:cs="Arial"/>
          <w:sz w:val="24"/>
          <w:szCs w:val="24"/>
        </w:rPr>
      </w:pPr>
      <w:r w:rsidRPr="004A391C">
        <w:rPr>
          <w:rFonts w:ascii="Arial" w:hAnsi="Arial" w:cs="Arial"/>
          <w:sz w:val="24"/>
          <w:szCs w:val="24"/>
        </w:rPr>
        <w:t xml:space="preserve">Oregon - The Oregon State Board of Tax Practitioners has both an education and examination requirement for licensed tax preparers.  The candidate must complete an 80-hour basic tax course or its equivalent and must pass the tax </w:t>
      </w:r>
      <w:r w:rsidRPr="004A391C">
        <w:rPr>
          <w:rFonts w:ascii="Arial" w:hAnsi="Arial" w:cs="Arial"/>
          <w:sz w:val="24"/>
          <w:szCs w:val="24"/>
        </w:rPr>
        <w:lastRenderedPageBreak/>
        <w:t xml:space="preserve">preparer exam with a score of 75 percent or higher.  Licensed tax preparers are required to complete 30 hours of continuing education related to tax law and tax preparation each year.  </w:t>
      </w:r>
    </w:p>
    <w:p w14:paraId="6967BBFF" w14:textId="77777777" w:rsidR="00FC0E43" w:rsidRPr="004A391C" w:rsidRDefault="00FC0E43" w:rsidP="007A10A5">
      <w:pPr>
        <w:pStyle w:val="ListParagraph"/>
        <w:spacing w:after="100" w:afterAutospacing="1" w:line="480" w:lineRule="auto"/>
        <w:rPr>
          <w:rFonts w:ascii="Arial" w:hAnsi="Arial" w:cs="Arial"/>
          <w:sz w:val="24"/>
          <w:szCs w:val="24"/>
        </w:rPr>
      </w:pPr>
    </w:p>
    <w:p w14:paraId="4BA427C9" w14:textId="77777777" w:rsidR="00FC0E43" w:rsidRPr="004A391C" w:rsidRDefault="00FC0E43" w:rsidP="00FB4076">
      <w:pPr>
        <w:pStyle w:val="ListParagraph"/>
        <w:numPr>
          <w:ilvl w:val="0"/>
          <w:numId w:val="2"/>
        </w:numPr>
        <w:spacing w:after="0" w:line="480" w:lineRule="auto"/>
        <w:rPr>
          <w:rFonts w:ascii="Arial" w:hAnsi="Arial" w:cs="Arial"/>
          <w:sz w:val="24"/>
          <w:szCs w:val="24"/>
        </w:rPr>
      </w:pPr>
      <w:r w:rsidRPr="004A391C">
        <w:rPr>
          <w:rFonts w:ascii="Arial" w:hAnsi="Arial" w:cs="Arial"/>
          <w:sz w:val="24"/>
          <w:szCs w:val="24"/>
        </w:rPr>
        <w:t xml:space="preserve">New York – In March 2014, New York Governor Andrew M. Cuomo lauded the state’s new regulations for paid tax preparers as a significant means of protecting the consumer.  New York commercial tax return preparers will be required to pass a state competency examination and take four hours of annual continuing education.  Beginning tax return preparers with less than three years of experience in preparing New York State tax returns must complete 16 hours of education to meet the initial registration requirements.  </w:t>
      </w:r>
    </w:p>
    <w:p w14:paraId="73973769" w14:textId="77777777" w:rsidR="00A737E8" w:rsidRPr="004A391C" w:rsidRDefault="00A737E8" w:rsidP="00FB4076">
      <w:pPr>
        <w:spacing w:after="0" w:line="480" w:lineRule="auto"/>
        <w:rPr>
          <w:rFonts w:ascii="Arial" w:hAnsi="Arial" w:cs="Arial"/>
          <w:sz w:val="24"/>
          <w:szCs w:val="24"/>
        </w:rPr>
      </w:pPr>
    </w:p>
    <w:p w14:paraId="0B35BED8" w14:textId="77777777" w:rsidR="00355A52" w:rsidRPr="00A737E8" w:rsidRDefault="003E04C7" w:rsidP="00355A52">
      <w:pPr>
        <w:pStyle w:val="Heading1"/>
        <w:spacing w:before="0" w:line="480" w:lineRule="auto"/>
        <w:rPr>
          <w:rFonts w:ascii="Arial" w:hAnsi="Arial" w:cs="Arial"/>
          <w:color w:val="auto"/>
          <w:u w:val="single"/>
          <w:shd w:val="clear" w:color="auto" w:fill="FFFFFF"/>
        </w:rPr>
      </w:pPr>
      <w:bookmarkStart w:id="10" w:name="_Toc394054464"/>
      <w:r w:rsidRPr="00B050A6">
        <w:rPr>
          <w:rFonts w:ascii="Arial" w:hAnsi="Arial" w:cs="Arial"/>
          <w:color w:val="auto"/>
          <w:u w:val="single"/>
          <w:shd w:val="clear" w:color="auto" w:fill="FFFFFF"/>
        </w:rPr>
        <w:t>Proposal</w:t>
      </w:r>
      <w:r w:rsidR="00EB0B05" w:rsidRPr="00EB0B05">
        <w:rPr>
          <w:rFonts w:ascii="Arial" w:hAnsi="Arial" w:cs="Arial"/>
          <w:color w:val="auto"/>
          <w:u w:val="single"/>
          <w:shd w:val="clear" w:color="auto" w:fill="FFFFFF"/>
        </w:rPr>
        <w:t xml:space="preserve"> </w:t>
      </w:r>
      <w:r w:rsidR="00355A52" w:rsidRPr="00A737E8">
        <w:rPr>
          <w:rFonts w:ascii="Arial" w:hAnsi="Arial" w:cs="Arial"/>
          <w:color w:val="auto"/>
          <w:u w:val="single"/>
          <w:shd w:val="clear" w:color="auto" w:fill="FFFFFF"/>
        </w:rPr>
        <w:t>to Regulate Tax Preparers in Alabama</w:t>
      </w:r>
      <w:bookmarkEnd w:id="10"/>
    </w:p>
    <w:p w14:paraId="27E71626" w14:textId="77777777" w:rsidR="00185CD7" w:rsidRPr="00EB0B05" w:rsidRDefault="00355A52" w:rsidP="00355A52">
      <w:pPr>
        <w:spacing w:after="0" w:line="480" w:lineRule="auto"/>
        <w:rPr>
          <w:rFonts w:ascii="Arial" w:hAnsi="Arial" w:cs="Arial"/>
          <w:sz w:val="24"/>
          <w:szCs w:val="24"/>
        </w:rPr>
      </w:pPr>
      <w:r w:rsidRPr="00A737E8">
        <w:rPr>
          <w:rFonts w:ascii="Arial" w:hAnsi="Arial" w:cs="Arial"/>
          <w:sz w:val="24"/>
          <w:szCs w:val="24"/>
        </w:rPr>
        <w:tab/>
        <w:t xml:space="preserve">In recent years, </w:t>
      </w:r>
      <w:r w:rsidR="00715F00">
        <w:rPr>
          <w:rFonts w:ascii="Arial" w:hAnsi="Arial" w:cs="Arial"/>
          <w:sz w:val="24"/>
          <w:szCs w:val="24"/>
        </w:rPr>
        <w:t>the State of Alabama</w:t>
      </w:r>
      <w:r w:rsidRPr="00A737E8">
        <w:rPr>
          <w:rFonts w:ascii="Arial" w:hAnsi="Arial" w:cs="Arial"/>
          <w:sz w:val="24"/>
          <w:szCs w:val="24"/>
        </w:rPr>
        <w:t xml:space="preserve"> has </w:t>
      </w:r>
      <w:r w:rsidR="00715F00">
        <w:rPr>
          <w:rFonts w:ascii="Arial" w:hAnsi="Arial" w:cs="Arial"/>
          <w:sz w:val="24"/>
          <w:szCs w:val="24"/>
        </w:rPr>
        <w:t>considered regulating</w:t>
      </w:r>
      <w:r w:rsidR="00CD1851" w:rsidRPr="00A737E8">
        <w:rPr>
          <w:rFonts w:ascii="Arial" w:hAnsi="Arial" w:cs="Arial"/>
          <w:sz w:val="24"/>
          <w:szCs w:val="24"/>
        </w:rPr>
        <w:t xml:space="preserve"> tax </w:t>
      </w:r>
      <w:r w:rsidR="00DB6C6E" w:rsidRPr="00A737E8">
        <w:rPr>
          <w:rFonts w:ascii="Arial" w:hAnsi="Arial" w:cs="Arial"/>
          <w:sz w:val="24"/>
          <w:szCs w:val="24"/>
        </w:rPr>
        <w:t xml:space="preserve">return </w:t>
      </w:r>
      <w:r w:rsidR="00CD1851" w:rsidRPr="00A737E8">
        <w:rPr>
          <w:rFonts w:ascii="Arial" w:hAnsi="Arial" w:cs="Arial"/>
          <w:sz w:val="24"/>
          <w:szCs w:val="24"/>
        </w:rPr>
        <w:t>preparers</w:t>
      </w:r>
      <w:r w:rsidRPr="00A737E8">
        <w:rPr>
          <w:rFonts w:ascii="Arial" w:hAnsi="Arial" w:cs="Arial"/>
          <w:sz w:val="24"/>
          <w:szCs w:val="24"/>
        </w:rPr>
        <w:t xml:space="preserve">.  </w:t>
      </w:r>
      <w:r w:rsidR="00937BE3" w:rsidRPr="00EB0B05">
        <w:rPr>
          <w:rFonts w:ascii="Arial" w:hAnsi="Arial" w:cs="Arial"/>
          <w:sz w:val="24"/>
          <w:szCs w:val="24"/>
        </w:rPr>
        <w:t xml:space="preserve">Representative </w:t>
      </w:r>
      <w:r w:rsidRPr="00A737E8">
        <w:rPr>
          <w:rFonts w:ascii="Arial" w:hAnsi="Arial" w:cs="Arial"/>
          <w:sz w:val="24"/>
          <w:szCs w:val="24"/>
        </w:rPr>
        <w:t>Tammy Irons</w:t>
      </w:r>
      <w:r w:rsidR="00715F00">
        <w:rPr>
          <w:rFonts w:ascii="Arial" w:hAnsi="Arial" w:cs="Arial"/>
          <w:sz w:val="24"/>
          <w:szCs w:val="24"/>
        </w:rPr>
        <w:t xml:space="preserve"> </w:t>
      </w:r>
      <w:r w:rsidR="00937BE3">
        <w:rPr>
          <w:rFonts w:ascii="Arial" w:hAnsi="Arial" w:cs="Arial"/>
          <w:sz w:val="24"/>
          <w:szCs w:val="24"/>
        </w:rPr>
        <w:t xml:space="preserve">and </w:t>
      </w:r>
      <w:r w:rsidR="00937BE3" w:rsidRPr="00EB0B05">
        <w:rPr>
          <w:rFonts w:ascii="Arial" w:hAnsi="Arial" w:cs="Arial"/>
          <w:sz w:val="24"/>
          <w:szCs w:val="24"/>
        </w:rPr>
        <w:t xml:space="preserve">Senator Quinton Ross wrote </w:t>
      </w:r>
      <w:r w:rsidR="00937BE3">
        <w:rPr>
          <w:rFonts w:ascii="Arial" w:hAnsi="Arial" w:cs="Arial"/>
          <w:sz w:val="24"/>
          <w:szCs w:val="24"/>
        </w:rPr>
        <w:t>a</w:t>
      </w:r>
      <w:r w:rsidR="00715F00">
        <w:rPr>
          <w:rFonts w:ascii="Arial" w:hAnsi="Arial" w:cs="Arial"/>
          <w:sz w:val="24"/>
          <w:szCs w:val="24"/>
        </w:rPr>
        <w:t xml:space="preserve"> bill</w:t>
      </w:r>
      <w:r w:rsidR="00937BE3">
        <w:rPr>
          <w:rFonts w:ascii="Arial" w:hAnsi="Arial" w:cs="Arial"/>
          <w:sz w:val="24"/>
          <w:szCs w:val="24"/>
        </w:rPr>
        <w:t xml:space="preserve"> </w:t>
      </w:r>
      <w:r w:rsidR="00715F00">
        <w:rPr>
          <w:rFonts w:ascii="Arial" w:hAnsi="Arial" w:cs="Arial"/>
          <w:sz w:val="24"/>
          <w:szCs w:val="24"/>
        </w:rPr>
        <w:t xml:space="preserve">that </w:t>
      </w:r>
      <w:r w:rsidRPr="00A737E8">
        <w:rPr>
          <w:rFonts w:ascii="Arial" w:hAnsi="Arial" w:cs="Arial"/>
          <w:sz w:val="24"/>
          <w:szCs w:val="24"/>
        </w:rPr>
        <w:t>would require a board to regulate all commercial tax preparation</w:t>
      </w:r>
      <w:r w:rsidR="00715F00">
        <w:rPr>
          <w:rFonts w:ascii="Arial" w:hAnsi="Arial" w:cs="Arial"/>
          <w:sz w:val="24"/>
          <w:szCs w:val="24"/>
        </w:rPr>
        <w:t>,</w:t>
      </w:r>
      <w:r w:rsidRPr="00A737E8">
        <w:rPr>
          <w:rFonts w:ascii="Arial" w:hAnsi="Arial" w:cs="Arial"/>
          <w:sz w:val="24"/>
          <w:szCs w:val="24"/>
        </w:rPr>
        <w:t xml:space="preserve"> as well as</w:t>
      </w:r>
      <w:r w:rsidR="00715F00">
        <w:rPr>
          <w:rFonts w:ascii="Arial" w:hAnsi="Arial" w:cs="Arial"/>
          <w:sz w:val="24"/>
          <w:szCs w:val="24"/>
        </w:rPr>
        <w:t>,</w:t>
      </w:r>
      <w:r w:rsidRPr="00A737E8">
        <w:rPr>
          <w:rFonts w:ascii="Arial" w:hAnsi="Arial" w:cs="Arial"/>
          <w:sz w:val="24"/>
          <w:szCs w:val="24"/>
        </w:rPr>
        <w:t xml:space="preserve"> require an annual </w:t>
      </w:r>
      <w:r w:rsidR="00715F00" w:rsidRPr="00CD7A38">
        <w:rPr>
          <w:rFonts w:ascii="Arial" w:hAnsi="Arial" w:cs="Arial"/>
          <w:sz w:val="24"/>
          <w:szCs w:val="24"/>
        </w:rPr>
        <w:t>registration</w:t>
      </w:r>
      <w:r w:rsidRPr="00A737E8">
        <w:rPr>
          <w:rFonts w:ascii="Arial" w:hAnsi="Arial" w:cs="Arial"/>
          <w:sz w:val="24"/>
          <w:szCs w:val="24"/>
        </w:rPr>
        <w:t xml:space="preserve"> from those who are charging </w:t>
      </w:r>
      <w:r w:rsidR="00CD7A38">
        <w:rPr>
          <w:rFonts w:ascii="Arial" w:hAnsi="Arial" w:cs="Arial"/>
          <w:sz w:val="24"/>
          <w:szCs w:val="24"/>
        </w:rPr>
        <w:t xml:space="preserve">a fee </w:t>
      </w:r>
      <w:r w:rsidRPr="00A737E8">
        <w:rPr>
          <w:rFonts w:ascii="Arial" w:hAnsi="Arial" w:cs="Arial"/>
          <w:sz w:val="24"/>
          <w:szCs w:val="24"/>
        </w:rPr>
        <w:t xml:space="preserve">for the tax preparation service.  </w:t>
      </w:r>
      <w:r w:rsidR="00937BE3" w:rsidRPr="00EB0B05">
        <w:rPr>
          <w:rFonts w:ascii="Arial" w:hAnsi="Arial" w:cs="Arial"/>
          <w:sz w:val="24"/>
          <w:szCs w:val="24"/>
        </w:rPr>
        <w:t xml:space="preserve">The provisions of the </w:t>
      </w:r>
      <w:r w:rsidR="00185CD7" w:rsidRPr="00EB0B05">
        <w:rPr>
          <w:rFonts w:ascii="Arial" w:hAnsi="Arial" w:cs="Arial"/>
          <w:sz w:val="24"/>
          <w:szCs w:val="24"/>
        </w:rPr>
        <w:t xml:space="preserve">2009 </w:t>
      </w:r>
      <w:r w:rsidR="00937BE3" w:rsidRPr="00EB0B05">
        <w:rPr>
          <w:rFonts w:ascii="Arial" w:hAnsi="Arial" w:cs="Arial"/>
          <w:sz w:val="24"/>
          <w:szCs w:val="24"/>
        </w:rPr>
        <w:t>bill were very similar to the now existing regulations in the states of California, Maryland, Oregon, and New York including exemption of CPAs, enroll</w:t>
      </w:r>
      <w:r w:rsidR="00185CD7" w:rsidRPr="00EB0B05">
        <w:rPr>
          <w:rFonts w:ascii="Arial" w:hAnsi="Arial" w:cs="Arial"/>
          <w:sz w:val="24"/>
          <w:szCs w:val="24"/>
        </w:rPr>
        <w:t>ed</w:t>
      </w:r>
      <w:r w:rsidR="00937BE3" w:rsidRPr="00EB0B05">
        <w:rPr>
          <w:rFonts w:ascii="Arial" w:hAnsi="Arial" w:cs="Arial"/>
          <w:sz w:val="24"/>
          <w:szCs w:val="24"/>
        </w:rPr>
        <w:t xml:space="preserve"> agents, and lawyers already required to obtained licenses.  The proposed bill would have </w:t>
      </w:r>
      <w:r w:rsidR="00185CD7" w:rsidRPr="00EB0B05">
        <w:rPr>
          <w:rFonts w:ascii="Arial" w:hAnsi="Arial" w:cs="Arial"/>
          <w:sz w:val="24"/>
          <w:szCs w:val="24"/>
        </w:rPr>
        <w:t xml:space="preserve">also </w:t>
      </w:r>
      <w:r w:rsidR="00937BE3" w:rsidRPr="00EB0B05">
        <w:rPr>
          <w:rFonts w:ascii="Arial" w:hAnsi="Arial" w:cs="Arial"/>
          <w:sz w:val="24"/>
          <w:szCs w:val="24"/>
        </w:rPr>
        <w:t xml:space="preserve">required commercial tax return preparers to meet a continuing education requirement.  </w:t>
      </w:r>
    </w:p>
    <w:p w14:paraId="674973B0" w14:textId="77777777" w:rsidR="00355A52" w:rsidRPr="00A737E8" w:rsidRDefault="00185CD7" w:rsidP="00185CD7">
      <w:pPr>
        <w:spacing w:after="0" w:line="480" w:lineRule="auto"/>
        <w:ind w:firstLine="720"/>
        <w:rPr>
          <w:rFonts w:ascii="Arial" w:hAnsi="Arial" w:cs="Arial"/>
          <w:sz w:val="24"/>
          <w:szCs w:val="24"/>
          <w:shd w:val="clear" w:color="auto" w:fill="FFFFFF"/>
        </w:rPr>
      </w:pPr>
      <w:r w:rsidRPr="00EB0B05">
        <w:rPr>
          <w:rFonts w:ascii="Arial" w:hAnsi="Arial" w:cs="Arial"/>
          <w:sz w:val="24"/>
          <w:szCs w:val="24"/>
        </w:rPr>
        <w:lastRenderedPageBreak/>
        <w:t>Representative Irons sponsored the bill on behalf of Impact Alabama, a non-profit group.  Impact Alabama founder Stephen Black</w:t>
      </w:r>
      <w:r w:rsidR="00355A52" w:rsidRPr="00EB0B05">
        <w:rPr>
          <w:rFonts w:ascii="Arial" w:hAnsi="Arial" w:cs="Arial"/>
          <w:sz w:val="24"/>
          <w:szCs w:val="24"/>
        </w:rPr>
        <w:t xml:space="preserve"> </w:t>
      </w:r>
      <w:r w:rsidR="00355A52" w:rsidRPr="00A737E8">
        <w:rPr>
          <w:rFonts w:ascii="Arial" w:hAnsi="Arial" w:cs="Arial"/>
          <w:sz w:val="24"/>
          <w:szCs w:val="24"/>
        </w:rPr>
        <w:t>said “</w:t>
      </w:r>
      <w:r w:rsidR="00355A52" w:rsidRPr="00A737E8">
        <w:rPr>
          <w:rFonts w:ascii="Arial" w:hAnsi="Arial" w:cs="Arial"/>
          <w:sz w:val="24"/>
          <w:szCs w:val="24"/>
          <w:shd w:val="clear" w:color="auto" w:fill="FFFFFF"/>
        </w:rPr>
        <w:t>To do hair in Alabama you have to get a license. (To do) the most important document families sign all year? Nothing.”</w:t>
      </w:r>
      <w:r w:rsidR="009D00C3">
        <w:rPr>
          <w:rFonts w:ascii="Arial" w:hAnsi="Arial" w:cs="Arial"/>
          <w:sz w:val="24"/>
          <w:szCs w:val="24"/>
          <w:shd w:val="clear" w:color="auto" w:fill="FFFFFF"/>
        </w:rPr>
        <w:t xml:space="preserve">  </w:t>
      </w:r>
      <w:r w:rsidR="00355A52" w:rsidRPr="00A737E8">
        <w:rPr>
          <w:rFonts w:ascii="Arial" w:hAnsi="Arial" w:cs="Arial"/>
          <w:sz w:val="24"/>
          <w:szCs w:val="24"/>
          <w:shd w:val="clear" w:color="auto" w:fill="FFFFFF"/>
        </w:rPr>
        <w:t xml:space="preserve"> </w:t>
      </w:r>
      <w:r w:rsidR="00FD2DFB" w:rsidRPr="00FD2DFB">
        <w:rPr>
          <w:rFonts w:ascii="Arial" w:hAnsi="Arial" w:cs="Arial"/>
          <w:sz w:val="24"/>
          <w:szCs w:val="24"/>
          <w:shd w:val="clear" w:color="auto" w:fill="FFFFFF"/>
        </w:rPr>
        <w:t>(Lyman, 2009)</w:t>
      </w:r>
      <w:r w:rsidR="00FD2DFB">
        <w:rPr>
          <w:rFonts w:ascii="Arial" w:hAnsi="Arial" w:cs="Arial"/>
          <w:sz w:val="24"/>
          <w:szCs w:val="24"/>
          <w:shd w:val="clear" w:color="auto" w:fill="FFFFFF"/>
        </w:rPr>
        <w:t>.</w:t>
      </w:r>
      <w:r w:rsidR="00355A52" w:rsidRPr="00A737E8">
        <w:rPr>
          <w:rFonts w:ascii="Arial" w:hAnsi="Arial" w:cs="Arial"/>
          <w:sz w:val="24"/>
          <w:szCs w:val="24"/>
          <w:shd w:val="clear" w:color="auto" w:fill="FFFFFF"/>
        </w:rPr>
        <w:t xml:space="preserve"> </w:t>
      </w:r>
      <w:r w:rsidR="009D00C3">
        <w:rPr>
          <w:rFonts w:ascii="Arial" w:hAnsi="Arial" w:cs="Arial"/>
          <w:sz w:val="24"/>
          <w:szCs w:val="24"/>
          <w:shd w:val="clear" w:color="auto" w:fill="FFFFFF"/>
        </w:rPr>
        <w:t xml:space="preserve"> </w:t>
      </w:r>
    </w:p>
    <w:p w14:paraId="07E81682" w14:textId="77777777" w:rsidR="00355A52" w:rsidRPr="00A737E8" w:rsidRDefault="00355A52" w:rsidP="00355A52">
      <w:pPr>
        <w:spacing w:after="0" w:line="480" w:lineRule="auto"/>
        <w:ind w:firstLine="720"/>
        <w:rPr>
          <w:rFonts w:ascii="Arial" w:hAnsi="Arial" w:cs="Arial"/>
          <w:sz w:val="24"/>
          <w:szCs w:val="24"/>
          <w:shd w:val="clear" w:color="auto" w:fill="FFFFFF"/>
        </w:rPr>
      </w:pPr>
      <w:r w:rsidRPr="00A737E8">
        <w:rPr>
          <w:rFonts w:ascii="Arial" w:hAnsi="Arial" w:cs="Arial"/>
          <w:sz w:val="24"/>
          <w:szCs w:val="24"/>
          <w:shd w:val="clear" w:color="auto" w:fill="FFFFFF"/>
        </w:rPr>
        <w:t xml:space="preserve">Impact Alabama has set up an organization called </w:t>
      </w:r>
      <w:proofErr w:type="spellStart"/>
      <w:r w:rsidRPr="00A737E8">
        <w:rPr>
          <w:rFonts w:ascii="Arial" w:hAnsi="Arial" w:cs="Arial"/>
          <w:sz w:val="24"/>
          <w:szCs w:val="24"/>
          <w:shd w:val="clear" w:color="auto" w:fill="FFFFFF"/>
        </w:rPr>
        <w:t>SaveFirst</w:t>
      </w:r>
      <w:proofErr w:type="spellEnd"/>
      <w:r w:rsidR="009D00C3">
        <w:rPr>
          <w:rFonts w:ascii="Arial" w:hAnsi="Arial" w:cs="Arial"/>
          <w:sz w:val="24"/>
          <w:szCs w:val="24"/>
          <w:shd w:val="clear" w:color="auto" w:fill="FFFFFF"/>
        </w:rPr>
        <w:t xml:space="preserve"> t</w:t>
      </w:r>
      <w:r w:rsidR="009D00C3" w:rsidRPr="00A737E8">
        <w:rPr>
          <w:rFonts w:ascii="Arial" w:hAnsi="Arial" w:cs="Arial"/>
          <w:sz w:val="24"/>
          <w:szCs w:val="24"/>
          <w:shd w:val="clear" w:color="auto" w:fill="FFFFFF"/>
        </w:rPr>
        <w:t>o help low income families get their</w:t>
      </w:r>
      <w:r w:rsidR="009D00C3">
        <w:rPr>
          <w:rFonts w:ascii="Arial" w:hAnsi="Arial" w:cs="Arial"/>
          <w:sz w:val="24"/>
          <w:szCs w:val="24"/>
          <w:shd w:val="clear" w:color="auto" w:fill="FFFFFF"/>
        </w:rPr>
        <w:t xml:space="preserve"> tax returns prepared correctly.</w:t>
      </w:r>
      <w:r w:rsidRPr="00A737E8">
        <w:rPr>
          <w:rFonts w:ascii="Arial" w:hAnsi="Arial" w:cs="Arial"/>
          <w:sz w:val="24"/>
          <w:szCs w:val="24"/>
          <w:shd w:val="clear" w:color="auto" w:fill="FFFFFF"/>
        </w:rPr>
        <w:t xml:space="preserve"> This organization consists of college student</w:t>
      </w:r>
      <w:r w:rsidR="001153A6">
        <w:rPr>
          <w:rFonts w:ascii="Arial" w:hAnsi="Arial" w:cs="Arial"/>
          <w:sz w:val="24"/>
          <w:szCs w:val="24"/>
          <w:shd w:val="clear" w:color="auto" w:fill="FFFFFF"/>
        </w:rPr>
        <w:t xml:space="preserve"> volunteers </w:t>
      </w:r>
      <w:r w:rsidRPr="00A737E8">
        <w:rPr>
          <w:rFonts w:ascii="Arial" w:hAnsi="Arial" w:cs="Arial"/>
          <w:sz w:val="24"/>
          <w:szCs w:val="24"/>
          <w:shd w:val="clear" w:color="auto" w:fill="FFFFFF"/>
        </w:rPr>
        <w:t xml:space="preserve">who have </w:t>
      </w:r>
      <w:r w:rsidR="009D00C3">
        <w:rPr>
          <w:rFonts w:ascii="Arial" w:hAnsi="Arial" w:cs="Arial"/>
          <w:sz w:val="24"/>
          <w:szCs w:val="24"/>
          <w:shd w:val="clear" w:color="auto" w:fill="FFFFFF"/>
        </w:rPr>
        <w:t xml:space="preserve">completed IRS training and who apply their knowledge to </w:t>
      </w:r>
      <w:r w:rsidRPr="00A737E8">
        <w:rPr>
          <w:rFonts w:ascii="Arial" w:hAnsi="Arial" w:cs="Arial"/>
          <w:sz w:val="24"/>
          <w:szCs w:val="24"/>
          <w:shd w:val="clear" w:color="auto" w:fill="FFFFFF"/>
        </w:rPr>
        <w:t xml:space="preserve">prepare tax </w:t>
      </w:r>
      <w:r w:rsidR="009D00C3">
        <w:rPr>
          <w:rFonts w:ascii="Arial" w:hAnsi="Arial" w:cs="Arial"/>
          <w:sz w:val="24"/>
          <w:szCs w:val="24"/>
          <w:shd w:val="clear" w:color="auto" w:fill="FFFFFF"/>
        </w:rPr>
        <w:t>returns for low income families</w:t>
      </w:r>
      <w:r w:rsidRPr="00A737E8">
        <w:rPr>
          <w:rFonts w:ascii="Arial" w:hAnsi="Arial" w:cs="Arial"/>
          <w:sz w:val="24"/>
          <w:szCs w:val="24"/>
          <w:shd w:val="clear" w:color="auto" w:fill="FFFFFF"/>
        </w:rPr>
        <w:t xml:space="preserve"> at no charge.  </w:t>
      </w:r>
    </w:p>
    <w:p w14:paraId="6DB43E75" w14:textId="77777777" w:rsidR="00A136DD" w:rsidRPr="00EB0B05" w:rsidRDefault="00355A52" w:rsidP="00355A52">
      <w:pPr>
        <w:spacing w:after="0" w:line="480" w:lineRule="auto"/>
        <w:ind w:firstLine="720"/>
        <w:rPr>
          <w:rFonts w:ascii="Arial" w:hAnsi="Arial" w:cs="Arial"/>
          <w:sz w:val="24"/>
          <w:szCs w:val="24"/>
          <w:shd w:val="clear" w:color="auto" w:fill="FFFFFF"/>
        </w:rPr>
      </w:pPr>
      <w:r w:rsidRPr="00A737E8">
        <w:rPr>
          <w:rFonts w:ascii="Arial" w:hAnsi="Arial" w:cs="Arial"/>
          <w:sz w:val="24"/>
          <w:szCs w:val="24"/>
          <w:shd w:val="clear" w:color="auto" w:fill="FFFFFF"/>
        </w:rPr>
        <w:t xml:space="preserve">The </w:t>
      </w:r>
      <w:r w:rsidR="001153A6">
        <w:rPr>
          <w:rFonts w:ascii="Arial" w:hAnsi="Arial" w:cs="Arial"/>
          <w:sz w:val="24"/>
          <w:szCs w:val="24"/>
          <w:shd w:val="clear" w:color="auto" w:fill="FFFFFF"/>
        </w:rPr>
        <w:t xml:space="preserve">proposed </w:t>
      </w:r>
      <w:r w:rsidRPr="00A737E8">
        <w:rPr>
          <w:rFonts w:ascii="Arial" w:hAnsi="Arial" w:cs="Arial"/>
          <w:sz w:val="24"/>
          <w:szCs w:val="24"/>
          <w:shd w:val="clear" w:color="auto" w:fill="FFFFFF"/>
        </w:rPr>
        <w:t>bill</w:t>
      </w:r>
      <w:r w:rsidR="00CD1851" w:rsidRPr="00A737E8">
        <w:rPr>
          <w:rFonts w:ascii="Arial" w:hAnsi="Arial" w:cs="Arial"/>
          <w:sz w:val="24"/>
          <w:szCs w:val="24"/>
          <w:shd w:val="clear" w:color="auto" w:fill="FFFFFF"/>
        </w:rPr>
        <w:t xml:space="preserve"> introduced by Ms. Irons</w:t>
      </w:r>
      <w:r w:rsidRPr="00A737E8">
        <w:rPr>
          <w:rFonts w:ascii="Arial" w:hAnsi="Arial" w:cs="Arial"/>
          <w:sz w:val="24"/>
          <w:szCs w:val="24"/>
          <w:shd w:val="clear" w:color="auto" w:fill="FFFFFF"/>
        </w:rPr>
        <w:t xml:space="preserve"> did not include regulation of organizations such as </w:t>
      </w:r>
      <w:proofErr w:type="spellStart"/>
      <w:r w:rsidRPr="00A737E8">
        <w:rPr>
          <w:rFonts w:ascii="Arial" w:hAnsi="Arial" w:cs="Arial"/>
          <w:sz w:val="24"/>
          <w:szCs w:val="24"/>
          <w:shd w:val="clear" w:color="auto" w:fill="FFFFFF"/>
        </w:rPr>
        <w:t>SaveFirst</w:t>
      </w:r>
      <w:proofErr w:type="spellEnd"/>
      <w:r w:rsidRPr="00A737E8">
        <w:rPr>
          <w:rFonts w:ascii="Arial" w:hAnsi="Arial" w:cs="Arial"/>
          <w:sz w:val="24"/>
          <w:szCs w:val="24"/>
          <w:shd w:val="clear" w:color="auto" w:fill="FFFFFF"/>
        </w:rPr>
        <w:t>, since they are a voluntary service</w:t>
      </w:r>
      <w:r w:rsidR="00D0385E">
        <w:rPr>
          <w:rFonts w:ascii="Arial" w:hAnsi="Arial" w:cs="Arial"/>
          <w:sz w:val="24"/>
          <w:szCs w:val="24"/>
          <w:shd w:val="clear" w:color="auto" w:fill="FFFFFF"/>
        </w:rPr>
        <w:t xml:space="preserve"> </w:t>
      </w:r>
      <w:r w:rsidR="00D0385E" w:rsidRPr="00D0385E">
        <w:rPr>
          <w:rFonts w:ascii="Arial" w:hAnsi="Arial" w:cs="Arial"/>
          <w:sz w:val="24"/>
          <w:szCs w:val="24"/>
          <w:shd w:val="clear" w:color="auto" w:fill="FFFFFF"/>
        </w:rPr>
        <w:t>(Lyman, 2009)</w:t>
      </w:r>
      <w:r w:rsidRPr="00A737E8">
        <w:rPr>
          <w:rFonts w:ascii="Arial" w:hAnsi="Arial" w:cs="Arial"/>
          <w:sz w:val="24"/>
          <w:szCs w:val="24"/>
          <w:shd w:val="clear" w:color="auto" w:fill="FFFFFF"/>
        </w:rPr>
        <w:t>.  Even though the bill failed to be</w:t>
      </w:r>
      <w:r w:rsidR="00CD1851" w:rsidRPr="00A737E8">
        <w:rPr>
          <w:rFonts w:ascii="Arial" w:hAnsi="Arial" w:cs="Arial"/>
          <w:sz w:val="24"/>
          <w:szCs w:val="24"/>
          <w:shd w:val="clear" w:color="auto" w:fill="FFFFFF"/>
        </w:rPr>
        <w:t>come</w:t>
      </w:r>
      <w:r w:rsidRPr="00A737E8">
        <w:rPr>
          <w:rFonts w:ascii="Arial" w:hAnsi="Arial" w:cs="Arial"/>
          <w:sz w:val="24"/>
          <w:szCs w:val="24"/>
          <w:shd w:val="clear" w:color="auto" w:fill="FFFFFF"/>
        </w:rPr>
        <w:t xml:space="preserve"> a </w:t>
      </w:r>
      <w:r w:rsidR="00CD1851" w:rsidRPr="00A737E8">
        <w:rPr>
          <w:rFonts w:ascii="Arial" w:hAnsi="Arial" w:cs="Arial"/>
          <w:sz w:val="24"/>
          <w:szCs w:val="24"/>
          <w:shd w:val="clear" w:color="auto" w:fill="FFFFFF"/>
        </w:rPr>
        <w:t xml:space="preserve">law, the </w:t>
      </w:r>
      <w:r w:rsidR="009D00C3" w:rsidRPr="00EB0B05">
        <w:rPr>
          <w:rFonts w:ascii="Arial" w:hAnsi="Arial" w:cs="Arial"/>
          <w:sz w:val="24"/>
          <w:szCs w:val="24"/>
          <w:shd w:val="clear" w:color="auto" w:fill="FFFFFF"/>
        </w:rPr>
        <w:t xml:space="preserve">problem of unregulated tax preparers </w:t>
      </w:r>
      <w:r w:rsidR="00691D87" w:rsidRPr="00EB0B05">
        <w:rPr>
          <w:rFonts w:ascii="Arial" w:hAnsi="Arial" w:cs="Arial"/>
          <w:sz w:val="24"/>
          <w:szCs w:val="24"/>
          <w:shd w:val="clear" w:color="auto" w:fill="FFFFFF"/>
        </w:rPr>
        <w:t xml:space="preserve">and unprotected consumers remains.  </w:t>
      </w:r>
    </w:p>
    <w:p w14:paraId="36CD086A" w14:textId="77777777" w:rsidR="00A737E8" w:rsidRPr="00A737E8" w:rsidRDefault="00A737E8" w:rsidP="00355A52">
      <w:pPr>
        <w:spacing w:after="0" w:line="480" w:lineRule="auto"/>
        <w:ind w:firstLine="720"/>
        <w:rPr>
          <w:rFonts w:ascii="Arial" w:hAnsi="Arial" w:cs="Arial"/>
          <w:sz w:val="24"/>
          <w:szCs w:val="24"/>
          <w:shd w:val="clear" w:color="auto" w:fill="FFFFFF"/>
        </w:rPr>
      </w:pPr>
    </w:p>
    <w:p w14:paraId="72C8925C" w14:textId="77777777" w:rsidR="00A61CF5" w:rsidRPr="00A737E8" w:rsidRDefault="00522DA9" w:rsidP="005007AF">
      <w:pPr>
        <w:pStyle w:val="Heading1"/>
        <w:spacing w:before="0" w:line="480" w:lineRule="auto"/>
        <w:rPr>
          <w:rFonts w:ascii="Arial" w:hAnsi="Arial" w:cs="Arial"/>
          <w:color w:val="auto"/>
          <w:u w:val="single"/>
        </w:rPr>
      </w:pPr>
      <w:bookmarkStart w:id="11" w:name="_Toc394054465"/>
      <w:r w:rsidRPr="00EB0B05">
        <w:rPr>
          <w:rFonts w:ascii="Arial" w:hAnsi="Arial" w:cs="Arial"/>
          <w:color w:val="auto"/>
          <w:u w:val="single"/>
        </w:rPr>
        <w:t>Resilient IRS Advances Voluntary Program</w:t>
      </w:r>
      <w:bookmarkEnd w:id="11"/>
    </w:p>
    <w:p w14:paraId="13A3DB0C" w14:textId="77777777" w:rsidR="00CD1851" w:rsidRPr="00A737E8" w:rsidRDefault="005007AF" w:rsidP="005007AF">
      <w:pPr>
        <w:spacing w:after="0" w:line="480" w:lineRule="auto"/>
        <w:rPr>
          <w:rFonts w:ascii="Arial" w:hAnsi="Arial" w:cs="Arial"/>
          <w:sz w:val="24"/>
          <w:szCs w:val="24"/>
        </w:rPr>
      </w:pPr>
      <w:r w:rsidRPr="00A737E8">
        <w:rPr>
          <w:rFonts w:ascii="Arial" w:hAnsi="Arial" w:cs="Arial"/>
          <w:sz w:val="24"/>
          <w:szCs w:val="24"/>
        </w:rPr>
        <w:tab/>
        <w:t>Once it was determined that the IRS would not be able to regula</w:t>
      </w:r>
      <w:r w:rsidR="00345D4D" w:rsidRPr="00A737E8">
        <w:rPr>
          <w:rFonts w:ascii="Arial" w:hAnsi="Arial" w:cs="Arial"/>
          <w:sz w:val="24"/>
          <w:szCs w:val="24"/>
        </w:rPr>
        <w:t>t</w:t>
      </w:r>
      <w:r w:rsidR="00634AFC">
        <w:rPr>
          <w:rFonts w:ascii="Arial" w:hAnsi="Arial" w:cs="Arial"/>
          <w:sz w:val="24"/>
          <w:szCs w:val="24"/>
        </w:rPr>
        <w:t>e</w:t>
      </w:r>
      <w:r w:rsidR="00345D4D" w:rsidRPr="00A737E8">
        <w:rPr>
          <w:rFonts w:ascii="Arial" w:hAnsi="Arial" w:cs="Arial"/>
          <w:sz w:val="24"/>
          <w:szCs w:val="24"/>
        </w:rPr>
        <w:t xml:space="preserve"> tax preparers, they immediately initiated their</w:t>
      </w:r>
      <w:r w:rsidRPr="00A737E8">
        <w:rPr>
          <w:rFonts w:ascii="Arial" w:hAnsi="Arial" w:cs="Arial"/>
          <w:sz w:val="24"/>
          <w:szCs w:val="24"/>
        </w:rPr>
        <w:t xml:space="preserve"> next move</w:t>
      </w:r>
      <w:r w:rsidR="001153A6">
        <w:rPr>
          <w:rFonts w:ascii="Arial" w:hAnsi="Arial" w:cs="Arial"/>
          <w:sz w:val="24"/>
          <w:szCs w:val="24"/>
        </w:rPr>
        <w:t xml:space="preserve"> which is </w:t>
      </w:r>
      <w:r w:rsidR="00F06A4E" w:rsidRPr="00A737E8">
        <w:rPr>
          <w:rFonts w:ascii="Arial" w:hAnsi="Arial" w:cs="Arial"/>
          <w:sz w:val="24"/>
          <w:szCs w:val="24"/>
        </w:rPr>
        <w:t>the voluntary preparer certification program</w:t>
      </w:r>
      <w:r w:rsidR="00D14072">
        <w:rPr>
          <w:rFonts w:ascii="Arial" w:hAnsi="Arial" w:cs="Arial"/>
          <w:sz w:val="24"/>
          <w:szCs w:val="24"/>
        </w:rPr>
        <w:t xml:space="preserve">, now known as the Annual Filing Season </w:t>
      </w:r>
      <w:r w:rsidR="00463DDA">
        <w:rPr>
          <w:rFonts w:ascii="Arial" w:hAnsi="Arial" w:cs="Arial"/>
          <w:sz w:val="24"/>
          <w:szCs w:val="24"/>
        </w:rPr>
        <w:t>Program.</w:t>
      </w:r>
      <w:r w:rsidR="00F06A4E" w:rsidRPr="00A737E8">
        <w:rPr>
          <w:rFonts w:ascii="Arial" w:hAnsi="Arial" w:cs="Arial"/>
          <w:sz w:val="24"/>
          <w:szCs w:val="24"/>
        </w:rPr>
        <w:t xml:space="preserve">  With this program, the IRS is attempting to train those who are not CPAs, attorneys, or E</w:t>
      </w:r>
      <w:r w:rsidR="004F7905" w:rsidRPr="00A737E8">
        <w:rPr>
          <w:rFonts w:ascii="Arial" w:hAnsi="Arial" w:cs="Arial"/>
          <w:sz w:val="24"/>
          <w:szCs w:val="24"/>
        </w:rPr>
        <w:t>nrolled Agents.  The way to receive the certification in</w:t>
      </w:r>
      <w:r w:rsidR="00F06A4E" w:rsidRPr="00A737E8">
        <w:rPr>
          <w:rFonts w:ascii="Arial" w:hAnsi="Arial" w:cs="Arial"/>
          <w:sz w:val="24"/>
          <w:szCs w:val="24"/>
        </w:rPr>
        <w:t xml:space="preserve"> this </w:t>
      </w:r>
      <w:r w:rsidR="00D14072">
        <w:rPr>
          <w:rFonts w:ascii="Arial" w:hAnsi="Arial" w:cs="Arial"/>
          <w:sz w:val="24"/>
          <w:szCs w:val="24"/>
        </w:rPr>
        <w:t>“</w:t>
      </w:r>
      <w:r w:rsidR="00F06A4E" w:rsidRPr="00A737E8">
        <w:rPr>
          <w:rFonts w:ascii="Arial" w:hAnsi="Arial" w:cs="Arial"/>
          <w:sz w:val="24"/>
          <w:szCs w:val="24"/>
        </w:rPr>
        <w:t>voluntary</w:t>
      </w:r>
      <w:r w:rsidR="00D14072">
        <w:rPr>
          <w:rFonts w:ascii="Arial" w:hAnsi="Arial" w:cs="Arial"/>
          <w:sz w:val="24"/>
          <w:szCs w:val="24"/>
        </w:rPr>
        <w:t>”</w:t>
      </w:r>
      <w:r w:rsidR="00F06A4E" w:rsidRPr="00A737E8">
        <w:rPr>
          <w:rFonts w:ascii="Arial" w:hAnsi="Arial" w:cs="Arial"/>
          <w:sz w:val="24"/>
          <w:szCs w:val="24"/>
        </w:rPr>
        <w:t xml:space="preserve"> program is to take a total of 18 </w:t>
      </w:r>
      <w:r w:rsidR="004F7905" w:rsidRPr="00A737E8">
        <w:rPr>
          <w:rFonts w:ascii="Arial" w:hAnsi="Arial" w:cs="Arial"/>
          <w:sz w:val="24"/>
          <w:szCs w:val="24"/>
        </w:rPr>
        <w:t xml:space="preserve">hours of </w:t>
      </w:r>
      <w:r w:rsidR="00F06A4E" w:rsidRPr="00A737E8">
        <w:rPr>
          <w:rFonts w:ascii="Arial" w:hAnsi="Arial" w:cs="Arial"/>
          <w:sz w:val="24"/>
          <w:szCs w:val="24"/>
        </w:rPr>
        <w:t xml:space="preserve">continuing education classes.  Within the 18 hours, the preparer must </w:t>
      </w:r>
      <w:r w:rsidR="001153A6">
        <w:rPr>
          <w:rFonts w:ascii="Arial" w:hAnsi="Arial" w:cs="Arial"/>
          <w:sz w:val="24"/>
          <w:szCs w:val="24"/>
        </w:rPr>
        <w:t xml:space="preserve">complete a </w:t>
      </w:r>
      <w:proofErr w:type="gramStart"/>
      <w:r w:rsidR="00F06A4E" w:rsidRPr="00A737E8">
        <w:rPr>
          <w:rFonts w:ascii="Arial" w:hAnsi="Arial" w:cs="Arial"/>
          <w:sz w:val="24"/>
          <w:szCs w:val="24"/>
        </w:rPr>
        <w:t>six hour</w:t>
      </w:r>
      <w:proofErr w:type="gramEnd"/>
      <w:r w:rsidR="00F06A4E" w:rsidRPr="00A737E8">
        <w:rPr>
          <w:rFonts w:ascii="Arial" w:hAnsi="Arial" w:cs="Arial"/>
          <w:sz w:val="24"/>
          <w:szCs w:val="24"/>
        </w:rPr>
        <w:t xml:space="preserve"> refresher course for </w:t>
      </w:r>
      <w:r w:rsidR="001153A6">
        <w:rPr>
          <w:rFonts w:ascii="Arial" w:hAnsi="Arial" w:cs="Arial"/>
          <w:sz w:val="24"/>
          <w:szCs w:val="24"/>
        </w:rPr>
        <w:t xml:space="preserve">the upcoming </w:t>
      </w:r>
      <w:r w:rsidR="00F06A4E" w:rsidRPr="00A737E8">
        <w:rPr>
          <w:rFonts w:ascii="Arial" w:hAnsi="Arial" w:cs="Arial"/>
          <w:sz w:val="24"/>
          <w:szCs w:val="24"/>
        </w:rPr>
        <w:t xml:space="preserve">tax season, ten hours of federal tax law topics, and two hours of ethics.  </w:t>
      </w:r>
    </w:p>
    <w:p w14:paraId="10170626" w14:textId="77777777" w:rsidR="00345D4D" w:rsidRPr="00A737E8" w:rsidRDefault="00CD1851" w:rsidP="005007AF">
      <w:pPr>
        <w:spacing w:after="0" w:line="480" w:lineRule="auto"/>
        <w:rPr>
          <w:rFonts w:ascii="Arial" w:hAnsi="Arial" w:cs="Arial"/>
          <w:sz w:val="24"/>
          <w:szCs w:val="24"/>
        </w:rPr>
      </w:pPr>
      <w:r w:rsidRPr="00A737E8">
        <w:rPr>
          <w:rFonts w:ascii="Arial" w:hAnsi="Arial" w:cs="Arial"/>
          <w:sz w:val="24"/>
          <w:szCs w:val="24"/>
        </w:rPr>
        <w:lastRenderedPageBreak/>
        <w:tab/>
      </w:r>
      <w:r w:rsidR="00F06A4E" w:rsidRPr="00A737E8">
        <w:rPr>
          <w:rFonts w:ascii="Arial" w:hAnsi="Arial" w:cs="Arial"/>
          <w:sz w:val="24"/>
          <w:szCs w:val="24"/>
        </w:rPr>
        <w:t>Additionally, the preparers must comply with the duties and requirements of Circula</w:t>
      </w:r>
      <w:r w:rsidR="00345D4D" w:rsidRPr="00A737E8">
        <w:rPr>
          <w:rFonts w:ascii="Arial" w:hAnsi="Arial" w:cs="Arial"/>
          <w:sz w:val="24"/>
          <w:szCs w:val="24"/>
        </w:rPr>
        <w:t>r 230.  The Circular 230 is a United States</w:t>
      </w:r>
      <w:r w:rsidR="00F06A4E" w:rsidRPr="00A737E8">
        <w:rPr>
          <w:rFonts w:ascii="Arial" w:hAnsi="Arial" w:cs="Arial"/>
          <w:sz w:val="24"/>
          <w:szCs w:val="24"/>
        </w:rPr>
        <w:t xml:space="preserve"> Treasury publication that states how </w:t>
      </w:r>
      <w:r w:rsidR="00D74464" w:rsidRPr="00A737E8">
        <w:rPr>
          <w:rFonts w:ascii="Arial" w:hAnsi="Arial" w:cs="Arial"/>
          <w:sz w:val="24"/>
          <w:szCs w:val="24"/>
        </w:rPr>
        <w:t>those who are preparing tax returns or giving tax advice should go about doin</w:t>
      </w:r>
      <w:r w:rsidR="00345D4D" w:rsidRPr="00A737E8">
        <w:rPr>
          <w:rFonts w:ascii="Arial" w:hAnsi="Arial" w:cs="Arial"/>
          <w:sz w:val="24"/>
          <w:szCs w:val="24"/>
        </w:rPr>
        <w:t xml:space="preserve">g this job.  Once the </w:t>
      </w:r>
      <w:r w:rsidR="001153A6">
        <w:rPr>
          <w:rFonts w:ascii="Arial" w:hAnsi="Arial" w:cs="Arial"/>
          <w:sz w:val="24"/>
          <w:szCs w:val="24"/>
        </w:rPr>
        <w:t xml:space="preserve">tax return </w:t>
      </w:r>
      <w:r w:rsidR="00345D4D" w:rsidRPr="00A737E8">
        <w:rPr>
          <w:rFonts w:ascii="Arial" w:hAnsi="Arial" w:cs="Arial"/>
          <w:sz w:val="24"/>
          <w:szCs w:val="24"/>
        </w:rPr>
        <w:t>preparers</w:t>
      </w:r>
      <w:r w:rsidR="004F7905" w:rsidRPr="00A737E8">
        <w:rPr>
          <w:rFonts w:ascii="Arial" w:hAnsi="Arial" w:cs="Arial"/>
          <w:sz w:val="24"/>
          <w:szCs w:val="24"/>
        </w:rPr>
        <w:t xml:space="preserve"> have completed these requirements</w:t>
      </w:r>
      <w:r w:rsidR="00D74464" w:rsidRPr="00A737E8">
        <w:rPr>
          <w:rFonts w:ascii="Arial" w:hAnsi="Arial" w:cs="Arial"/>
          <w:sz w:val="24"/>
          <w:szCs w:val="24"/>
        </w:rPr>
        <w:t xml:space="preserve">, they will </w:t>
      </w:r>
      <w:r w:rsidR="00522DA9">
        <w:rPr>
          <w:rFonts w:ascii="Arial" w:hAnsi="Arial" w:cs="Arial"/>
          <w:sz w:val="24"/>
          <w:szCs w:val="24"/>
        </w:rPr>
        <w:t xml:space="preserve">be included on the IRS website </w:t>
      </w:r>
      <w:r w:rsidR="00522DA9" w:rsidRPr="00EB0B05">
        <w:rPr>
          <w:rFonts w:ascii="Arial" w:hAnsi="Arial" w:cs="Arial"/>
          <w:sz w:val="24"/>
          <w:szCs w:val="24"/>
        </w:rPr>
        <w:t>as having completed the Annual Filing Season Program</w:t>
      </w:r>
      <w:r w:rsidR="00522DA9">
        <w:rPr>
          <w:rFonts w:ascii="Arial" w:hAnsi="Arial" w:cs="Arial"/>
          <w:sz w:val="24"/>
          <w:szCs w:val="24"/>
        </w:rPr>
        <w:t>.</w:t>
      </w:r>
      <w:r w:rsidR="00D74464" w:rsidRPr="00A737E8">
        <w:rPr>
          <w:rFonts w:ascii="Arial" w:hAnsi="Arial" w:cs="Arial"/>
          <w:sz w:val="24"/>
          <w:szCs w:val="24"/>
        </w:rPr>
        <w:t xml:space="preserve">  Along with</w:t>
      </w:r>
      <w:r w:rsidR="00345D4D" w:rsidRPr="00A737E8">
        <w:rPr>
          <w:rFonts w:ascii="Arial" w:hAnsi="Arial" w:cs="Arial"/>
          <w:sz w:val="24"/>
          <w:szCs w:val="24"/>
        </w:rPr>
        <w:t xml:space="preserve"> the names of those who have successfully completed</w:t>
      </w:r>
      <w:r w:rsidR="00D74464" w:rsidRPr="00A737E8">
        <w:rPr>
          <w:rFonts w:ascii="Arial" w:hAnsi="Arial" w:cs="Arial"/>
          <w:sz w:val="24"/>
          <w:szCs w:val="24"/>
        </w:rPr>
        <w:t xml:space="preserve"> the volunteer program </w:t>
      </w:r>
      <w:r w:rsidR="00345D4D" w:rsidRPr="00A737E8">
        <w:rPr>
          <w:rFonts w:ascii="Arial" w:hAnsi="Arial" w:cs="Arial"/>
          <w:sz w:val="24"/>
          <w:szCs w:val="24"/>
        </w:rPr>
        <w:t>will be</w:t>
      </w:r>
      <w:r w:rsidR="00D74464" w:rsidRPr="00A737E8">
        <w:rPr>
          <w:rFonts w:ascii="Arial" w:hAnsi="Arial" w:cs="Arial"/>
          <w:sz w:val="24"/>
          <w:szCs w:val="24"/>
        </w:rPr>
        <w:t xml:space="preserve"> those who</w:t>
      </w:r>
      <w:r w:rsidR="001153A6">
        <w:rPr>
          <w:rFonts w:ascii="Arial" w:hAnsi="Arial" w:cs="Arial"/>
          <w:sz w:val="24"/>
          <w:szCs w:val="24"/>
        </w:rPr>
        <w:t xml:space="preserve"> </w:t>
      </w:r>
      <w:r w:rsidR="00D74464" w:rsidRPr="00A737E8">
        <w:rPr>
          <w:rFonts w:ascii="Arial" w:hAnsi="Arial" w:cs="Arial"/>
          <w:sz w:val="24"/>
          <w:szCs w:val="24"/>
        </w:rPr>
        <w:t xml:space="preserve">have received higher qualifications </w:t>
      </w:r>
      <w:r w:rsidR="001153A6">
        <w:rPr>
          <w:rFonts w:ascii="Arial" w:hAnsi="Arial" w:cs="Arial"/>
          <w:sz w:val="24"/>
          <w:szCs w:val="24"/>
        </w:rPr>
        <w:t>including</w:t>
      </w:r>
      <w:r w:rsidR="00345D4D" w:rsidRPr="00A737E8">
        <w:rPr>
          <w:rFonts w:ascii="Arial" w:hAnsi="Arial" w:cs="Arial"/>
          <w:sz w:val="24"/>
          <w:szCs w:val="24"/>
        </w:rPr>
        <w:t xml:space="preserve"> attorneys, CPAs, Enrolled A</w:t>
      </w:r>
      <w:r w:rsidR="00D74464" w:rsidRPr="00A737E8">
        <w:rPr>
          <w:rFonts w:ascii="Arial" w:hAnsi="Arial" w:cs="Arial"/>
          <w:sz w:val="24"/>
          <w:szCs w:val="24"/>
        </w:rPr>
        <w:t xml:space="preserve">gents, and Enrolled Actuaries. </w:t>
      </w:r>
      <w:r w:rsidR="00437AA6" w:rsidRPr="00A737E8">
        <w:rPr>
          <w:rFonts w:ascii="Arial" w:hAnsi="Arial" w:cs="Arial"/>
          <w:sz w:val="24"/>
          <w:szCs w:val="24"/>
        </w:rPr>
        <w:t>Unlike the IRS</w:t>
      </w:r>
      <w:r w:rsidR="00345D4D" w:rsidRPr="00A737E8">
        <w:rPr>
          <w:rFonts w:ascii="Arial" w:hAnsi="Arial" w:cs="Arial"/>
          <w:sz w:val="24"/>
          <w:szCs w:val="24"/>
        </w:rPr>
        <w:t>’</w:t>
      </w:r>
      <w:r w:rsidR="00437AA6" w:rsidRPr="00A737E8">
        <w:rPr>
          <w:rFonts w:ascii="Arial" w:hAnsi="Arial" w:cs="Arial"/>
          <w:sz w:val="24"/>
          <w:szCs w:val="24"/>
        </w:rPr>
        <w:t>s previous attempt, the voluntary program will not requ</w:t>
      </w:r>
      <w:r w:rsidR="00345D4D" w:rsidRPr="00A737E8">
        <w:rPr>
          <w:rFonts w:ascii="Arial" w:hAnsi="Arial" w:cs="Arial"/>
          <w:sz w:val="24"/>
          <w:szCs w:val="24"/>
        </w:rPr>
        <w:t>ire those who wish to be certified</w:t>
      </w:r>
      <w:r w:rsidR="00437AA6" w:rsidRPr="00A737E8">
        <w:rPr>
          <w:rFonts w:ascii="Arial" w:hAnsi="Arial" w:cs="Arial"/>
          <w:sz w:val="24"/>
          <w:szCs w:val="24"/>
        </w:rPr>
        <w:t xml:space="preserve"> to take a test.  </w:t>
      </w:r>
    </w:p>
    <w:p w14:paraId="5E53886A" w14:textId="77777777" w:rsidR="00F279CE" w:rsidRDefault="00B2657B" w:rsidP="00FD51CE">
      <w:pPr>
        <w:spacing w:after="0" w:line="480" w:lineRule="auto"/>
        <w:ind w:firstLine="720"/>
        <w:rPr>
          <w:rFonts w:ascii="Arial" w:hAnsi="Arial" w:cs="Arial"/>
          <w:sz w:val="24"/>
          <w:szCs w:val="24"/>
        </w:rPr>
      </w:pPr>
      <w:r>
        <w:rPr>
          <w:rFonts w:ascii="Arial" w:hAnsi="Arial" w:cs="Arial"/>
          <w:sz w:val="24"/>
          <w:szCs w:val="24"/>
        </w:rPr>
        <w:t>M</w:t>
      </w:r>
      <w:r w:rsidR="00437AA6" w:rsidRPr="00A737E8">
        <w:rPr>
          <w:rFonts w:ascii="Arial" w:hAnsi="Arial" w:cs="Arial"/>
          <w:sz w:val="24"/>
          <w:szCs w:val="24"/>
        </w:rPr>
        <w:t xml:space="preserve">ore than 62,000 </w:t>
      </w:r>
      <w:r>
        <w:rPr>
          <w:rFonts w:ascii="Arial" w:hAnsi="Arial" w:cs="Arial"/>
          <w:sz w:val="24"/>
          <w:szCs w:val="24"/>
        </w:rPr>
        <w:t xml:space="preserve">tax </w:t>
      </w:r>
      <w:r w:rsidR="00437AA6" w:rsidRPr="00A737E8">
        <w:rPr>
          <w:rFonts w:ascii="Arial" w:hAnsi="Arial" w:cs="Arial"/>
          <w:sz w:val="24"/>
          <w:szCs w:val="24"/>
        </w:rPr>
        <w:t>prepar</w:t>
      </w:r>
      <w:r w:rsidR="004F7905" w:rsidRPr="00A737E8">
        <w:rPr>
          <w:rFonts w:ascii="Arial" w:hAnsi="Arial" w:cs="Arial"/>
          <w:sz w:val="24"/>
          <w:szCs w:val="24"/>
        </w:rPr>
        <w:t xml:space="preserve">ers successfully </w:t>
      </w:r>
      <w:r>
        <w:rPr>
          <w:rFonts w:ascii="Arial" w:hAnsi="Arial" w:cs="Arial"/>
          <w:sz w:val="24"/>
          <w:szCs w:val="24"/>
        </w:rPr>
        <w:t>completed</w:t>
      </w:r>
      <w:r w:rsidR="004F7905" w:rsidRPr="00A737E8">
        <w:rPr>
          <w:rFonts w:ascii="Arial" w:hAnsi="Arial" w:cs="Arial"/>
          <w:sz w:val="24"/>
          <w:szCs w:val="24"/>
        </w:rPr>
        <w:t xml:space="preserve"> the </w:t>
      </w:r>
      <w:r w:rsidR="00CD7A38">
        <w:rPr>
          <w:rFonts w:ascii="Arial" w:hAnsi="Arial" w:cs="Arial"/>
          <w:sz w:val="24"/>
          <w:szCs w:val="24"/>
        </w:rPr>
        <w:t xml:space="preserve">Registered Tax Return Preparer </w:t>
      </w:r>
      <w:r w:rsidR="004F7905" w:rsidRPr="00A737E8">
        <w:rPr>
          <w:rFonts w:ascii="Arial" w:hAnsi="Arial" w:cs="Arial"/>
          <w:sz w:val="24"/>
          <w:szCs w:val="24"/>
        </w:rPr>
        <w:t>exam required by</w:t>
      </w:r>
      <w:r w:rsidR="00437AA6" w:rsidRPr="00A737E8">
        <w:rPr>
          <w:rFonts w:ascii="Arial" w:hAnsi="Arial" w:cs="Arial"/>
          <w:sz w:val="24"/>
          <w:szCs w:val="24"/>
        </w:rPr>
        <w:t xml:space="preserve"> the previous regu</w:t>
      </w:r>
      <w:r w:rsidR="00345D4D" w:rsidRPr="00A737E8">
        <w:rPr>
          <w:rFonts w:ascii="Arial" w:hAnsi="Arial" w:cs="Arial"/>
          <w:sz w:val="24"/>
          <w:szCs w:val="24"/>
        </w:rPr>
        <w:t>lation before the examination process was stopped by the United States Court of Appeals</w:t>
      </w:r>
      <w:r w:rsidR="00437AA6" w:rsidRPr="00A737E8">
        <w:rPr>
          <w:rFonts w:ascii="Arial" w:hAnsi="Arial" w:cs="Arial"/>
          <w:sz w:val="24"/>
          <w:szCs w:val="24"/>
        </w:rPr>
        <w:t xml:space="preserve">.  For those preparers, the IRS is </w:t>
      </w:r>
      <w:r>
        <w:rPr>
          <w:rFonts w:ascii="Arial" w:hAnsi="Arial" w:cs="Arial"/>
          <w:sz w:val="24"/>
          <w:szCs w:val="24"/>
        </w:rPr>
        <w:t xml:space="preserve">now </w:t>
      </w:r>
      <w:r w:rsidR="00437AA6" w:rsidRPr="00A737E8">
        <w:rPr>
          <w:rFonts w:ascii="Arial" w:hAnsi="Arial" w:cs="Arial"/>
          <w:sz w:val="24"/>
          <w:szCs w:val="24"/>
        </w:rPr>
        <w:t>allowing them to seek the voluntary cer</w:t>
      </w:r>
      <w:r w:rsidR="00345D4D" w:rsidRPr="00A737E8">
        <w:rPr>
          <w:rFonts w:ascii="Arial" w:hAnsi="Arial" w:cs="Arial"/>
          <w:sz w:val="24"/>
          <w:szCs w:val="24"/>
        </w:rPr>
        <w:t>tification, without having to complete</w:t>
      </w:r>
      <w:r w:rsidR="00437AA6" w:rsidRPr="00A737E8">
        <w:rPr>
          <w:rFonts w:ascii="Arial" w:hAnsi="Arial" w:cs="Arial"/>
          <w:sz w:val="24"/>
          <w:szCs w:val="24"/>
        </w:rPr>
        <w:t xml:space="preserve"> the </w:t>
      </w:r>
      <w:proofErr w:type="gramStart"/>
      <w:r w:rsidR="00437AA6" w:rsidRPr="00A737E8">
        <w:rPr>
          <w:rFonts w:ascii="Arial" w:hAnsi="Arial" w:cs="Arial"/>
          <w:sz w:val="24"/>
          <w:szCs w:val="24"/>
        </w:rPr>
        <w:t>six hour</w:t>
      </w:r>
      <w:proofErr w:type="gramEnd"/>
      <w:r w:rsidR="00437AA6" w:rsidRPr="00A737E8">
        <w:rPr>
          <w:rFonts w:ascii="Arial" w:hAnsi="Arial" w:cs="Arial"/>
          <w:sz w:val="24"/>
          <w:szCs w:val="24"/>
        </w:rPr>
        <w:t xml:space="preserve"> tax refresher course.  The IRS </w:t>
      </w:r>
      <w:r w:rsidR="00BA2027" w:rsidRPr="00A737E8">
        <w:rPr>
          <w:rFonts w:ascii="Arial" w:hAnsi="Arial" w:cs="Arial"/>
          <w:sz w:val="24"/>
          <w:szCs w:val="24"/>
        </w:rPr>
        <w:t xml:space="preserve">claims that this </w:t>
      </w:r>
      <w:r w:rsidR="00D14072">
        <w:rPr>
          <w:rFonts w:ascii="Arial" w:hAnsi="Arial" w:cs="Arial"/>
          <w:sz w:val="24"/>
          <w:szCs w:val="24"/>
        </w:rPr>
        <w:t>Annual Filing Season Program</w:t>
      </w:r>
      <w:r w:rsidR="00345D4D" w:rsidRPr="00A737E8">
        <w:rPr>
          <w:rFonts w:ascii="Arial" w:hAnsi="Arial" w:cs="Arial"/>
          <w:sz w:val="24"/>
          <w:szCs w:val="24"/>
        </w:rPr>
        <w:t xml:space="preserve"> will</w:t>
      </w:r>
      <w:r w:rsidR="00BA2027" w:rsidRPr="00A737E8">
        <w:rPr>
          <w:rFonts w:ascii="Arial" w:hAnsi="Arial" w:cs="Arial"/>
          <w:sz w:val="24"/>
          <w:szCs w:val="24"/>
        </w:rPr>
        <w:t xml:space="preserve"> help tax preparers.  Additionally, the IRS believes that this program will encourage those who are in the tax preparation industry to continue their education in the ever changing field of tax</w:t>
      </w:r>
      <w:r w:rsidR="00654ABB">
        <w:rPr>
          <w:rFonts w:ascii="Arial" w:hAnsi="Arial" w:cs="Arial"/>
          <w:sz w:val="24"/>
          <w:szCs w:val="24"/>
        </w:rPr>
        <w:t xml:space="preserve"> </w:t>
      </w:r>
      <w:r w:rsidR="00654ABB" w:rsidRPr="00654ABB">
        <w:rPr>
          <w:rFonts w:ascii="Arial" w:hAnsi="Arial" w:cs="Arial"/>
          <w:sz w:val="24"/>
          <w:szCs w:val="24"/>
        </w:rPr>
        <w:t>(Schreiber, 2014)</w:t>
      </w:r>
      <w:r w:rsidR="00F279CE" w:rsidRPr="00A737E8">
        <w:rPr>
          <w:rFonts w:ascii="Arial" w:hAnsi="Arial" w:cs="Arial"/>
          <w:sz w:val="24"/>
          <w:szCs w:val="24"/>
        </w:rPr>
        <w:t>.</w:t>
      </w:r>
      <w:r w:rsidR="00BA2027" w:rsidRPr="00A737E8">
        <w:rPr>
          <w:rFonts w:ascii="Arial" w:hAnsi="Arial" w:cs="Arial"/>
          <w:sz w:val="24"/>
          <w:szCs w:val="24"/>
        </w:rPr>
        <w:t xml:space="preserve"> </w:t>
      </w:r>
    </w:p>
    <w:p w14:paraId="45A53595" w14:textId="77777777" w:rsidR="00A737E8" w:rsidRPr="00A737E8" w:rsidRDefault="00A737E8" w:rsidP="00FD51CE">
      <w:pPr>
        <w:spacing w:after="0" w:line="480" w:lineRule="auto"/>
        <w:ind w:firstLine="720"/>
        <w:rPr>
          <w:rFonts w:ascii="Arial" w:hAnsi="Arial" w:cs="Arial"/>
          <w:sz w:val="24"/>
          <w:szCs w:val="24"/>
        </w:rPr>
      </w:pPr>
    </w:p>
    <w:p w14:paraId="6E055E42" w14:textId="77777777" w:rsidR="005007AF" w:rsidRPr="00A737E8" w:rsidRDefault="00F279CE" w:rsidP="005B4ED3">
      <w:pPr>
        <w:pStyle w:val="Heading1"/>
        <w:spacing w:before="0" w:line="480" w:lineRule="auto"/>
        <w:rPr>
          <w:rFonts w:ascii="Arial" w:hAnsi="Arial" w:cs="Arial"/>
          <w:color w:val="auto"/>
          <w:u w:val="single"/>
        </w:rPr>
      </w:pPr>
      <w:bookmarkStart w:id="12" w:name="_Toc394054466"/>
      <w:r w:rsidRPr="00A737E8">
        <w:rPr>
          <w:rFonts w:ascii="Arial" w:hAnsi="Arial" w:cs="Arial"/>
          <w:color w:val="auto"/>
          <w:u w:val="single"/>
        </w:rPr>
        <w:t>Could This Be the Answer</w:t>
      </w:r>
      <w:bookmarkEnd w:id="12"/>
      <w:r w:rsidR="000D703C">
        <w:rPr>
          <w:rFonts w:ascii="Arial" w:hAnsi="Arial" w:cs="Arial"/>
          <w:color w:val="auto"/>
          <w:u w:val="single"/>
        </w:rPr>
        <w:t>?</w:t>
      </w:r>
    </w:p>
    <w:p w14:paraId="5EFDEE9B" w14:textId="77777777" w:rsidR="00A737E8" w:rsidRDefault="005B4ED3" w:rsidP="005B4ED3">
      <w:pPr>
        <w:spacing w:after="0" w:line="480" w:lineRule="auto"/>
        <w:rPr>
          <w:rFonts w:ascii="Arial" w:hAnsi="Arial" w:cs="Arial"/>
          <w:color w:val="000000"/>
          <w:sz w:val="24"/>
          <w:szCs w:val="24"/>
          <w:shd w:val="clear" w:color="auto" w:fill="FFFFFF"/>
        </w:rPr>
      </w:pPr>
      <w:r w:rsidRPr="00A737E8">
        <w:rPr>
          <w:rFonts w:ascii="Arial" w:hAnsi="Arial" w:cs="Arial"/>
          <w:sz w:val="24"/>
          <w:szCs w:val="24"/>
        </w:rPr>
        <w:tab/>
        <w:t xml:space="preserve">When the IRS created the </w:t>
      </w:r>
      <w:r w:rsidR="00583BA1">
        <w:rPr>
          <w:rFonts w:ascii="Arial" w:hAnsi="Arial" w:cs="Arial"/>
          <w:sz w:val="24"/>
          <w:szCs w:val="24"/>
        </w:rPr>
        <w:t>Annual Filing Season Program</w:t>
      </w:r>
      <w:r w:rsidRPr="00A737E8">
        <w:rPr>
          <w:rFonts w:ascii="Arial" w:hAnsi="Arial" w:cs="Arial"/>
          <w:sz w:val="24"/>
          <w:szCs w:val="24"/>
        </w:rPr>
        <w:t>, it was a quick fix for the</w:t>
      </w:r>
      <w:r w:rsidR="004F7905" w:rsidRPr="00A737E8">
        <w:rPr>
          <w:rFonts w:ascii="Arial" w:hAnsi="Arial" w:cs="Arial"/>
          <w:sz w:val="24"/>
          <w:szCs w:val="24"/>
        </w:rPr>
        <w:t xml:space="preserve"> tax preparer</w:t>
      </w:r>
      <w:r w:rsidRPr="00A737E8">
        <w:rPr>
          <w:rFonts w:ascii="Arial" w:hAnsi="Arial" w:cs="Arial"/>
          <w:sz w:val="24"/>
          <w:szCs w:val="24"/>
        </w:rPr>
        <w:t xml:space="preserve"> r</w:t>
      </w:r>
      <w:r w:rsidR="004F7905" w:rsidRPr="00A737E8">
        <w:rPr>
          <w:rFonts w:ascii="Arial" w:hAnsi="Arial" w:cs="Arial"/>
          <w:sz w:val="24"/>
          <w:szCs w:val="24"/>
        </w:rPr>
        <w:t>egulations that had been struck down by the court</w:t>
      </w:r>
      <w:r w:rsidRPr="00A737E8">
        <w:rPr>
          <w:rFonts w:ascii="Arial" w:hAnsi="Arial" w:cs="Arial"/>
          <w:sz w:val="24"/>
          <w:szCs w:val="24"/>
        </w:rPr>
        <w:t xml:space="preserve"> just months before.  The theory </w:t>
      </w:r>
      <w:r w:rsidR="006400CE" w:rsidRPr="00A737E8">
        <w:rPr>
          <w:rFonts w:ascii="Arial" w:hAnsi="Arial" w:cs="Arial"/>
          <w:sz w:val="24"/>
          <w:szCs w:val="24"/>
        </w:rPr>
        <w:t xml:space="preserve">behind this voluntary program was, if they can’t regulate the preparers, they will try to educate them.  This program seems like a good way for the IRS to ensure that </w:t>
      </w:r>
      <w:r w:rsidR="006400CE" w:rsidRPr="00A737E8">
        <w:rPr>
          <w:rFonts w:ascii="Arial" w:hAnsi="Arial" w:cs="Arial"/>
          <w:sz w:val="24"/>
          <w:szCs w:val="24"/>
        </w:rPr>
        <w:lastRenderedPageBreak/>
        <w:t xml:space="preserve">as many people as possible are educating themselves, but is it as effective as it should be?  The IRS is </w:t>
      </w:r>
      <w:r w:rsidR="00583BA1">
        <w:rPr>
          <w:rFonts w:ascii="Arial" w:hAnsi="Arial" w:cs="Arial"/>
          <w:sz w:val="24"/>
          <w:szCs w:val="24"/>
        </w:rPr>
        <w:t>attempting</w:t>
      </w:r>
      <w:r w:rsidR="006400CE" w:rsidRPr="00A737E8">
        <w:rPr>
          <w:rFonts w:ascii="Arial" w:hAnsi="Arial" w:cs="Arial"/>
          <w:sz w:val="24"/>
          <w:szCs w:val="24"/>
        </w:rPr>
        <w:t xml:space="preserve"> to regulate and educate </w:t>
      </w:r>
      <w:r w:rsidR="00583BA1">
        <w:rPr>
          <w:rFonts w:ascii="Arial" w:hAnsi="Arial" w:cs="Arial"/>
          <w:sz w:val="24"/>
          <w:szCs w:val="24"/>
        </w:rPr>
        <w:t>tax return</w:t>
      </w:r>
      <w:r w:rsidR="006400CE" w:rsidRPr="00A737E8">
        <w:rPr>
          <w:rFonts w:ascii="Arial" w:hAnsi="Arial" w:cs="Arial"/>
          <w:sz w:val="24"/>
          <w:szCs w:val="24"/>
        </w:rPr>
        <w:t xml:space="preserve"> preparers to reduce the amount of fraudulent returns that are prepared </w:t>
      </w:r>
      <w:r w:rsidR="00583BA1">
        <w:rPr>
          <w:rFonts w:ascii="Arial" w:hAnsi="Arial" w:cs="Arial"/>
          <w:sz w:val="24"/>
          <w:szCs w:val="24"/>
        </w:rPr>
        <w:t xml:space="preserve">and filed </w:t>
      </w:r>
      <w:r w:rsidR="006400CE" w:rsidRPr="00A737E8">
        <w:rPr>
          <w:rFonts w:ascii="Arial" w:hAnsi="Arial" w:cs="Arial"/>
          <w:sz w:val="24"/>
          <w:szCs w:val="24"/>
        </w:rPr>
        <w:t xml:space="preserve">each year.  With education, the preparer will have better knowledge about the forms they are </w:t>
      </w:r>
      <w:r w:rsidR="00583BA1">
        <w:rPr>
          <w:rFonts w:ascii="Arial" w:hAnsi="Arial" w:cs="Arial"/>
          <w:sz w:val="24"/>
          <w:szCs w:val="24"/>
        </w:rPr>
        <w:t>completing and filing</w:t>
      </w:r>
      <w:r w:rsidR="006400CE" w:rsidRPr="00A737E8">
        <w:rPr>
          <w:rFonts w:ascii="Arial" w:hAnsi="Arial" w:cs="Arial"/>
          <w:sz w:val="24"/>
          <w:szCs w:val="24"/>
        </w:rPr>
        <w:t xml:space="preserve">, but </w:t>
      </w:r>
      <w:r w:rsidR="00345D4D" w:rsidRPr="00A737E8">
        <w:rPr>
          <w:rFonts w:ascii="Arial" w:hAnsi="Arial" w:cs="Arial"/>
          <w:sz w:val="24"/>
          <w:szCs w:val="24"/>
        </w:rPr>
        <w:t xml:space="preserve">this </w:t>
      </w:r>
      <w:r w:rsidR="006400CE" w:rsidRPr="00A737E8">
        <w:rPr>
          <w:rFonts w:ascii="Arial" w:hAnsi="Arial" w:cs="Arial"/>
          <w:sz w:val="24"/>
          <w:szCs w:val="24"/>
        </w:rPr>
        <w:t xml:space="preserve">does not mean they </w:t>
      </w:r>
      <w:r w:rsidR="001153A6">
        <w:rPr>
          <w:rFonts w:ascii="Arial" w:hAnsi="Arial" w:cs="Arial"/>
          <w:sz w:val="24"/>
          <w:szCs w:val="24"/>
        </w:rPr>
        <w:t xml:space="preserve">will feel compelled </w:t>
      </w:r>
      <w:r w:rsidR="006400CE" w:rsidRPr="00A737E8">
        <w:rPr>
          <w:rFonts w:ascii="Arial" w:hAnsi="Arial" w:cs="Arial"/>
          <w:sz w:val="24"/>
          <w:szCs w:val="24"/>
        </w:rPr>
        <w:t xml:space="preserve">to prepare them correctly.  Barry </w:t>
      </w:r>
      <w:proofErr w:type="spellStart"/>
      <w:r w:rsidR="006400CE" w:rsidRPr="00A737E8">
        <w:rPr>
          <w:rFonts w:ascii="Arial" w:hAnsi="Arial" w:cs="Arial"/>
          <w:sz w:val="24"/>
          <w:szCs w:val="24"/>
        </w:rPr>
        <w:t>Melancon</w:t>
      </w:r>
      <w:proofErr w:type="spellEnd"/>
      <w:r w:rsidR="006400CE" w:rsidRPr="00A737E8">
        <w:rPr>
          <w:rFonts w:ascii="Arial" w:hAnsi="Arial" w:cs="Arial"/>
          <w:sz w:val="24"/>
          <w:szCs w:val="24"/>
        </w:rPr>
        <w:t xml:space="preserve"> </w:t>
      </w:r>
      <w:r w:rsidR="005E79E3" w:rsidRPr="00A737E8">
        <w:rPr>
          <w:rFonts w:ascii="Arial" w:hAnsi="Arial" w:cs="Arial"/>
          <w:sz w:val="24"/>
          <w:szCs w:val="24"/>
        </w:rPr>
        <w:t>and Jeffery</w:t>
      </w:r>
      <w:r w:rsidR="006400CE" w:rsidRPr="00A737E8">
        <w:rPr>
          <w:rFonts w:ascii="Arial" w:hAnsi="Arial" w:cs="Arial"/>
          <w:sz w:val="24"/>
          <w:szCs w:val="24"/>
        </w:rPr>
        <w:t xml:space="preserve"> Porter</w:t>
      </w:r>
      <w:r w:rsidR="00345D4D" w:rsidRPr="00A737E8">
        <w:rPr>
          <w:rFonts w:ascii="Arial" w:hAnsi="Arial" w:cs="Arial"/>
          <w:sz w:val="24"/>
          <w:szCs w:val="24"/>
        </w:rPr>
        <w:t>,</w:t>
      </w:r>
      <w:r w:rsidR="006400CE" w:rsidRPr="00A737E8">
        <w:rPr>
          <w:rFonts w:ascii="Arial" w:hAnsi="Arial" w:cs="Arial"/>
          <w:sz w:val="24"/>
          <w:szCs w:val="24"/>
        </w:rPr>
        <w:t xml:space="preserve"> </w:t>
      </w:r>
      <w:r w:rsidR="00A33115">
        <w:rPr>
          <w:rFonts w:ascii="Arial" w:hAnsi="Arial" w:cs="Arial"/>
          <w:sz w:val="24"/>
          <w:szCs w:val="24"/>
        </w:rPr>
        <w:t xml:space="preserve">both members of the </w:t>
      </w:r>
      <w:r w:rsidR="005E79E3">
        <w:rPr>
          <w:rFonts w:ascii="Arial" w:hAnsi="Arial" w:cs="Arial"/>
          <w:sz w:val="24"/>
          <w:szCs w:val="24"/>
        </w:rPr>
        <w:t>American Institute of Certified Public Accountants (</w:t>
      </w:r>
      <w:r w:rsidR="00A33115">
        <w:rPr>
          <w:rFonts w:ascii="Arial" w:hAnsi="Arial" w:cs="Arial"/>
          <w:sz w:val="24"/>
          <w:szCs w:val="24"/>
        </w:rPr>
        <w:t>AICPA</w:t>
      </w:r>
      <w:r w:rsidR="005E79E3">
        <w:rPr>
          <w:rFonts w:ascii="Arial" w:hAnsi="Arial" w:cs="Arial"/>
          <w:sz w:val="24"/>
          <w:szCs w:val="24"/>
        </w:rPr>
        <w:t>)</w:t>
      </w:r>
      <w:r w:rsidR="00A33115">
        <w:rPr>
          <w:rFonts w:ascii="Arial" w:hAnsi="Arial" w:cs="Arial"/>
          <w:sz w:val="24"/>
          <w:szCs w:val="24"/>
        </w:rPr>
        <w:t xml:space="preserve">, </w:t>
      </w:r>
      <w:r w:rsidR="006400CE" w:rsidRPr="00A737E8">
        <w:rPr>
          <w:rFonts w:ascii="Arial" w:hAnsi="Arial" w:cs="Arial"/>
          <w:sz w:val="24"/>
          <w:szCs w:val="24"/>
        </w:rPr>
        <w:t xml:space="preserve">wrote a statement saying; </w:t>
      </w:r>
      <w:r w:rsidR="006400CE" w:rsidRPr="00A737E8">
        <w:rPr>
          <w:rFonts w:ascii="Arial" w:hAnsi="Arial" w:cs="Arial"/>
          <w:color w:val="000000"/>
          <w:sz w:val="24"/>
          <w:szCs w:val="24"/>
          <w:shd w:val="clear" w:color="auto" w:fill="FFFFFF"/>
        </w:rPr>
        <w:t>“As a practical matter, any voluntary regime constructed would still not address the problems with unethical and fraudulent tax return preparers”. They added, “We are concerned that the IRS is rapidly moving forward without widely disseminating the proposal or seeking public comments.”</w:t>
      </w:r>
      <w:r w:rsidR="00F8661B">
        <w:rPr>
          <w:rFonts w:ascii="Arial" w:hAnsi="Arial" w:cs="Arial"/>
          <w:color w:val="000000"/>
          <w:sz w:val="24"/>
          <w:szCs w:val="24"/>
          <w:shd w:val="clear" w:color="auto" w:fill="FFFFFF"/>
        </w:rPr>
        <w:t xml:space="preserve"> </w:t>
      </w:r>
      <w:r w:rsidR="00F8661B" w:rsidRPr="00F8661B">
        <w:rPr>
          <w:rFonts w:ascii="Arial" w:hAnsi="Arial" w:cs="Arial"/>
          <w:color w:val="000000"/>
          <w:sz w:val="24"/>
          <w:szCs w:val="24"/>
          <w:shd w:val="clear" w:color="auto" w:fill="FFFFFF"/>
        </w:rPr>
        <w:t>(</w:t>
      </w:r>
      <w:proofErr w:type="spellStart"/>
      <w:r w:rsidR="00F8661B" w:rsidRPr="00F8661B">
        <w:rPr>
          <w:rFonts w:ascii="Arial" w:hAnsi="Arial" w:cs="Arial"/>
          <w:color w:val="000000"/>
          <w:sz w:val="24"/>
          <w:szCs w:val="24"/>
          <w:shd w:val="clear" w:color="auto" w:fill="FFFFFF"/>
        </w:rPr>
        <w:t>Stanek</w:t>
      </w:r>
      <w:proofErr w:type="spellEnd"/>
      <w:r w:rsidR="00F8661B" w:rsidRPr="00F8661B">
        <w:rPr>
          <w:rFonts w:ascii="Arial" w:hAnsi="Arial" w:cs="Arial"/>
          <w:color w:val="000000"/>
          <w:sz w:val="24"/>
          <w:szCs w:val="24"/>
          <w:shd w:val="clear" w:color="auto" w:fill="FFFFFF"/>
        </w:rPr>
        <w:t>, 2014)</w:t>
      </w:r>
      <w:r w:rsidR="00F8661B">
        <w:rPr>
          <w:rFonts w:ascii="Arial" w:hAnsi="Arial" w:cs="Arial"/>
          <w:color w:val="000000"/>
          <w:sz w:val="24"/>
          <w:szCs w:val="24"/>
          <w:shd w:val="clear" w:color="auto" w:fill="FFFFFF"/>
        </w:rPr>
        <w:t>.</w:t>
      </w:r>
      <w:r w:rsidR="0084048E" w:rsidRPr="00A737E8">
        <w:rPr>
          <w:rFonts w:ascii="Arial" w:hAnsi="Arial" w:cs="Arial"/>
          <w:color w:val="000000"/>
          <w:sz w:val="24"/>
          <w:szCs w:val="24"/>
          <w:shd w:val="clear" w:color="auto" w:fill="FFFFFF"/>
        </w:rPr>
        <w:t xml:space="preserve">  This shows that the voluntary certification program has no obligations that would discourage those who take part in the program not to produce fraudulent returns.  </w:t>
      </w:r>
    </w:p>
    <w:p w14:paraId="4EB7880D" w14:textId="77777777" w:rsidR="00EB0B05" w:rsidRPr="00A737E8" w:rsidRDefault="00EB0B05" w:rsidP="005B4ED3">
      <w:pPr>
        <w:spacing w:after="0" w:line="480" w:lineRule="auto"/>
        <w:rPr>
          <w:rFonts w:ascii="Arial" w:hAnsi="Arial" w:cs="Arial"/>
          <w:color w:val="000000"/>
          <w:sz w:val="24"/>
          <w:szCs w:val="24"/>
          <w:shd w:val="clear" w:color="auto" w:fill="FFFFFF"/>
        </w:rPr>
      </w:pPr>
    </w:p>
    <w:p w14:paraId="71EB2918" w14:textId="77777777" w:rsidR="0084048E" w:rsidRPr="00231D11" w:rsidRDefault="0084048E" w:rsidP="0015356A">
      <w:pPr>
        <w:pStyle w:val="Heading1"/>
        <w:spacing w:before="0" w:line="480" w:lineRule="auto"/>
        <w:rPr>
          <w:rFonts w:ascii="Arial" w:hAnsi="Arial" w:cs="Arial"/>
          <w:b w:val="0"/>
          <w:color w:val="auto"/>
          <w:shd w:val="clear" w:color="auto" w:fill="FFFFFF"/>
        </w:rPr>
      </w:pPr>
      <w:bookmarkStart w:id="13" w:name="_Toc394054467"/>
      <w:r w:rsidRPr="00EB0B05">
        <w:rPr>
          <w:rFonts w:ascii="Arial" w:hAnsi="Arial" w:cs="Arial"/>
          <w:color w:val="auto"/>
          <w:u w:val="single"/>
          <w:shd w:val="clear" w:color="auto" w:fill="FFFFFF"/>
        </w:rPr>
        <w:t xml:space="preserve">AICPA </w:t>
      </w:r>
      <w:r w:rsidR="005876A7" w:rsidRPr="00EB0B05">
        <w:rPr>
          <w:rFonts w:ascii="Arial" w:hAnsi="Arial" w:cs="Arial"/>
          <w:color w:val="auto"/>
          <w:u w:val="single"/>
          <w:shd w:val="clear" w:color="auto" w:fill="FFFFFF"/>
        </w:rPr>
        <w:t xml:space="preserve">Loses Suit </w:t>
      </w:r>
      <w:r w:rsidR="00F951C0" w:rsidRPr="00EB0B05">
        <w:rPr>
          <w:rFonts w:ascii="Arial" w:hAnsi="Arial" w:cs="Arial"/>
          <w:color w:val="auto"/>
          <w:u w:val="single"/>
          <w:shd w:val="clear" w:color="auto" w:fill="FFFFFF"/>
        </w:rPr>
        <w:t xml:space="preserve">Against </w:t>
      </w:r>
      <w:r w:rsidRPr="00EB0B05">
        <w:rPr>
          <w:rFonts w:ascii="Arial" w:hAnsi="Arial" w:cs="Arial"/>
          <w:color w:val="auto"/>
          <w:u w:val="single"/>
          <w:shd w:val="clear" w:color="auto" w:fill="FFFFFF"/>
        </w:rPr>
        <w:t>IRS</w:t>
      </w:r>
      <w:bookmarkEnd w:id="13"/>
    </w:p>
    <w:p w14:paraId="65947DC5" w14:textId="77777777" w:rsidR="007F427B" w:rsidRDefault="0015356A" w:rsidP="0015356A">
      <w:pPr>
        <w:spacing w:after="0" w:line="480" w:lineRule="auto"/>
        <w:rPr>
          <w:rFonts w:ascii="Arial" w:hAnsi="Arial" w:cs="Arial"/>
          <w:sz w:val="24"/>
          <w:szCs w:val="24"/>
        </w:rPr>
      </w:pPr>
      <w:r w:rsidRPr="00A737E8">
        <w:rPr>
          <w:rFonts w:ascii="Arial" w:hAnsi="Arial" w:cs="Arial"/>
          <w:sz w:val="24"/>
          <w:szCs w:val="24"/>
        </w:rPr>
        <w:tab/>
      </w:r>
      <w:r w:rsidR="00231D11" w:rsidRPr="00EB0B05">
        <w:rPr>
          <w:rFonts w:ascii="Arial" w:hAnsi="Arial" w:cs="Arial"/>
          <w:sz w:val="24"/>
          <w:szCs w:val="24"/>
        </w:rPr>
        <w:t>In July</w:t>
      </w:r>
      <w:r w:rsidR="008513A3" w:rsidRPr="00EB0B05">
        <w:rPr>
          <w:rFonts w:ascii="Arial" w:hAnsi="Arial" w:cs="Arial"/>
          <w:sz w:val="24"/>
          <w:szCs w:val="24"/>
        </w:rPr>
        <w:t xml:space="preserve"> 2014, the AICPA </w:t>
      </w:r>
      <w:r w:rsidRPr="00EB0B05">
        <w:rPr>
          <w:rFonts w:ascii="Arial" w:hAnsi="Arial" w:cs="Arial"/>
          <w:sz w:val="24"/>
          <w:szCs w:val="24"/>
        </w:rPr>
        <w:t>filed suit against the IRS</w:t>
      </w:r>
      <w:r w:rsidR="008513A3" w:rsidRPr="00EB0B05">
        <w:rPr>
          <w:rFonts w:ascii="Arial" w:hAnsi="Arial" w:cs="Arial"/>
          <w:sz w:val="24"/>
          <w:szCs w:val="24"/>
        </w:rPr>
        <w:t xml:space="preserve"> </w:t>
      </w:r>
      <w:r w:rsidRPr="00EB0B05">
        <w:rPr>
          <w:rFonts w:ascii="Arial" w:hAnsi="Arial" w:cs="Arial"/>
          <w:sz w:val="24"/>
          <w:szCs w:val="24"/>
        </w:rPr>
        <w:t xml:space="preserve">asking the court to halt the </w:t>
      </w:r>
      <w:r w:rsidR="008513A3" w:rsidRPr="00EB0B05">
        <w:rPr>
          <w:rFonts w:ascii="Arial" w:hAnsi="Arial" w:cs="Arial"/>
          <w:sz w:val="24"/>
          <w:szCs w:val="24"/>
        </w:rPr>
        <w:t>Annual Filing Season prog</w:t>
      </w:r>
      <w:r w:rsidRPr="00EB0B05">
        <w:rPr>
          <w:rFonts w:ascii="Arial" w:hAnsi="Arial" w:cs="Arial"/>
          <w:sz w:val="24"/>
          <w:szCs w:val="24"/>
        </w:rPr>
        <w:t>ram</w:t>
      </w:r>
      <w:r w:rsidR="008513A3" w:rsidRPr="00EB0B05">
        <w:rPr>
          <w:rFonts w:ascii="Arial" w:hAnsi="Arial" w:cs="Arial"/>
          <w:sz w:val="24"/>
          <w:szCs w:val="24"/>
        </w:rPr>
        <w:t xml:space="preserve">.  The </w:t>
      </w:r>
      <w:r w:rsidRPr="00EB0B05">
        <w:rPr>
          <w:rFonts w:ascii="Arial" w:hAnsi="Arial" w:cs="Arial"/>
          <w:sz w:val="24"/>
          <w:szCs w:val="24"/>
        </w:rPr>
        <w:t xml:space="preserve">AICPA </w:t>
      </w:r>
      <w:r w:rsidR="008513A3" w:rsidRPr="00EB0B05">
        <w:rPr>
          <w:rFonts w:ascii="Arial" w:hAnsi="Arial" w:cs="Arial"/>
          <w:sz w:val="24"/>
          <w:szCs w:val="24"/>
        </w:rPr>
        <w:t xml:space="preserve">viewed the program as an illegitimate use of government power.  The AICPA case was dismissed for </w:t>
      </w:r>
      <w:r w:rsidR="00F951C0" w:rsidRPr="00EB0B05">
        <w:rPr>
          <w:rFonts w:ascii="Arial" w:hAnsi="Arial" w:cs="Arial"/>
          <w:sz w:val="24"/>
          <w:szCs w:val="24"/>
        </w:rPr>
        <w:t>“</w:t>
      </w:r>
      <w:r w:rsidR="008513A3" w:rsidRPr="00EB0B05">
        <w:rPr>
          <w:rFonts w:ascii="Arial" w:hAnsi="Arial" w:cs="Arial"/>
          <w:sz w:val="24"/>
          <w:szCs w:val="24"/>
        </w:rPr>
        <w:t>lack of standing</w:t>
      </w:r>
      <w:r w:rsidR="00F951C0" w:rsidRPr="00EB0B05">
        <w:rPr>
          <w:rFonts w:ascii="Arial" w:hAnsi="Arial" w:cs="Arial"/>
          <w:sz w:val="24"/>
          <w:szCs w:val="24"/>
        </w:rPr>
        <w:t>”</w:t>
      </w:r>
      <w:r w:rsidR="008513A3" w:rsidRPr="00EB0B05">
        <w:rPr>
          <w:rFonts w:ascii="Arial" w:hAnsi="Arial" w:cs="Arial"/>
          <w:sz w:val="24"/>
          <w:szCs w:val="24"/>
        </w:rPr>
        <w:t xml:space="preserve"> in October 2014.  </w:t>
      </w:r>
      <w:r w:rsidR="00F951C0" w:rsidRPr="00EB0B05">
        <w:rPr>
          <w:rFonts w:ascii="Arial" w:hAnsi="Arial" w:cs="Arial"/>
          <w:sz w:val="24"/>
          <w:szCs w:val="24"/>
        </w:rPr>
        <w:t>There are several criteria related to a plaintiff’s alleged injury that must be met in order for the plaintiff to have standing in federal court</w:t>
      </w:r>
      <w:r w:rsidR="00BA5239" w:rsidRPr="00EB0B05">
        <w:rPr>
          <w:rFonts w:ascii="Arial" w:hAnsi="Arial" w:cs="Arial"/>
          <w:sz w:val="24"/>
          <w:szCs w:val="24"/>
        </w:rPr>
        <w:t>,</w:t>
      </w:r>
      <w:r w:rsidR="00F951C0" w:rsidRPr="00EB0B05">
        <w:rPr>
          <w:rFonts w:ascii="Arial" w:hAnsi="Arial" w:cs="Arial"/>
          <w:sz w:val="24"/>
          <w:szCs w:val="24"/>
        </w:rPr>
        <w:t xml:space="preserve"> including there must have </w:t>
      </w:r>
      <w:proofErr w:type="gramStart"/>
      <w:r w:rsidR="00F951C0" w:rsidRPr="00EB0B05">
        <w:rPr>
          <w:rFonts w:ascii="Arial" w:hAnsi="Arial" w:cs="Arial"/>
          <w:sz w:val="24"/>
          <w:szCs w:val="24"/>
        </w:rPr>
        <w:t>been  actual</w:t>
      </w:r>
      <w:proofErr w:type="gramEnd"/>
      <w:r w:rsidR="00F951C0" w:rsidRPr="00EB0B05">
        <w:rPr>
          <w:rFonts w:ascii="Arial" w:hAnsi="Arial" w:cs="Arial"/>
          <w:sz w:val="24"/>
          <w:szCs w:val="24"/>
        </w:rPr>
        <w:t xml:space="preserve"> or imminent</w:t>
      </w:r>
      <w:r w:rsidR="007F427B" w:rsidRPr="00EB0B05">
        <w:rPr>
          <w:rFonts w:ascii="Arial" w:hAnsi="Arial" w:cs="Arial"/>
          <w:sz w:val="24"/>
          <w:szCs w:val="24"/>
        </w:rPr>
        <w:t xml:space="preserve"> injury.  The court found no </w:t>
      </w:r>
      <w:r w:rsidR="0074657E" w:rsidRPr="00EB0B05">
        <w:rPr>
          <w:rFonts w:ascii="Arial" w:hAnsi="Arial" w:cs="Arial"/>
          <w:sz w:val="24"/>
          <w:szCs w:val="24"/>
        </w:rPr>
        <w:t xml:space="preserve">actual harm or injury </w:t>
      </w:r>
      <w:r w:rsidR="002A6626" w:rsidRPr="00EB0B05">
        <w:rPr>
          <w:rFonts w:ascii="Arial" w:hAnsi="Arial" w:cs="Arial"/>
          <w:sz w:val="24"/>
          <w:szCs w:val="24"/>
        </w:rPr>
        <w:t xml:space="preserve">to CPAs </w:t>
      </w:r>
      <w:r w:rsidR="0074657E" w:rsidRPr="00EB0B05">
        <w:rPr>
          <w:rFonts w:ascii="Arial" w:hAnsi="Arial" w:cs="Arial"/>
          <w:sz w:val="24"/>
          <w:szCs w:val="24"/>
        </w:rPr>
        <w:t xml:space="preserve">and thus dismissed the </w:t>
      </w:r>
      <w:proofErr w:type="gramStart"/>
      <w:r w:rsidR="0074657E" w:rsidRPr="00EB0B05">
        <w:rPr>
          <w:rFonts w:ascii="Arial" w:hAnsi="Arial" w:cs="Arial"/>
          <w:sz w:val="24"/>
          <w:szCs w:val="24"/>
        </w:rPr>
        <w:t>case</w:t>
      </w:r>
      <w:r w:rsidR="007F427B" w:rsidRPr="00EB0B05">
        <w:rPr>
          <w:rFonts w:ascii="Arial" w:hAnsi="Arial" w:cs="Arial"/>
          <w:sz w:val="24"/>
          <w:szCs w:val="24"/>
        </w:rPr>
        <w:t xml:space="preserve">  </w:t>
      </w:r>
      <w:r w:rsidR="007F427B" w:rsidRPr="00F8661B">
        <w:rPr>
          <w:rFonts w:ascii="Arial" w:hAnsi="Arial" w:cs="Arial"/>
          <w:color w:val="000000"/>
          <w:sz w:val="24"/>
          <w:szCs w:val="24"/>
          <w:shd w:val="clear" w:color="auto" w:fill="FFFFFF"/>
        </w:rPr>
        <w:t>(</w:t>
      </w:r>
      <w:proofErr w:type="spellStart"/>
      <w:proofErr w:type="gramEnd"/>
      <w:r w:rsidR="007F427B" w:rsidRPr="00F8661B">
        <w:rPr>
          <w:rFonts w:ascii="Arial" w:hAnsi="Arial" w:cs="Arial"/>
          <w:color w:val="000000"/>
          <w:sz w:val="24"/>
          <w:szCs w:val="24"/>
          <w:shd w:val="clear" w:color="auto" w:fill="FFFFFF"/>
        </w:rPr>
        <w:t>Nevuis</w:t>
      </w:r>
      <w:proofErr w:type="spellEnd"/>
      <w:r w:rsidR="007F427B" w:rsidRPr="00F8661B">
        <w:rPr>
          <w:rFonts w:ascii="Arial" w:hAnsi="Arial" w:cs="Arial"/>
          <w:color w:val="000000"/>
          <w:sz w:val="24"/>
          <w:szCs w:val="24"/>
          <w:shd w:val="clear" w:color="auto" w:fill="FFFFFF"/>
        </w:rPr>
        <w:t>, 2014)</w:t>
      </w:r>
      <w:r w:rsidR="007F427B">
        <w:rPr>
          <w:rFonts w:ascii="Arial" w:hAnsi="Arial" w:cs="Arial"/>
          <w:color w:val="000000"/>
          <w:sz w:val="24"/>
          <w:szCs w:val="24"/>
          <w:shd w:val="clear" w:color="auto" w:fill="FFFFFF"/>
        </w:rPr>
        <w:t>.</w:t>
      </w:r>
    </w:p>
    <w:p w14:paraId="0CA9D8BE" w14:textId="77777777" w:rsidR="00DD313D" w:rsidRPr="00A737E8" w:rsidRDefault="00DD313D" w:rsidP="00DD313D">
      <w:pPr>
        <w:pStyle w:val="Heading1"/>
        <w:spacing w:before="0" w:line="480" w:lineRule="auto"/>
        <w:rPr>
          <w:rFonts w:ascii="Arial" w:hAnsi="Arial" w:cs="Arial"/>
          <w:color w:val="auto"/>
          <w:u w:val="single"/>
          <w:shd w:val="clear" w:color="auto" w:fill="FFFFFF"/>
        </w:rPr>
      </w:pPr>
      <w:bookmarkStart w:id="14" w:name="_Toc394054468"/>
      <w:r w:rsidRPr="00A737E8">
        <w:rPr>
          <w:rFonts w:ascii="Arial" w:hAnsi="Arial" w:cs="Arial"/>
          <w:color w:val="auto"/>
          <w:u w:val="single"/>
          <w:shd w:val="clear" w:color="auto" w:fill="FFFFFF"/>
        </w:rPr>
        <w:lastRenderedPageBreak/>
        <w:t>Checking Your Tax Preparer</w:t>
      </w:r>
      <w:bookmarkEnd w:id="14"/>
    </w:p>
    <w:p w14:paraId="6AECB342" w14:textId="77777777" w:rsidR="00D10245" w:rsidRPr="00A737E8" w:rsidRDefault="00DD313D" w:rsidP="00DD313D">
      <w:pPr>
        <w:spacing w:after="0" w:line="480" w:lineRule="auto"/>
        <w:rPr>
          <w:rFonts w:ascii="Arial" w:hAnsi="Arial" w:cs="Arial"/>
          <w:sz w:val="24"/>
          <w:szCs w:val="24"/>
        </w:rPr>
      </w:pPr>
      <w:r w:rsidRPr="00A737E8">
        <w:rPr>
          <w:rFonts w:ascii="Arial" w:hAnsi="Arial" w:cs="Arial"/>
          <w:sz w:val="24"/>
          <w:szCs w:val="24"/>
        </w:rPr>
        <w:tab/>
        <w:t xml:space="preserve">The IRS is encouraging taxpayers </w:t>
      </w:r>
      <w:r w:rsidR="0062092A" w:rsidRPr="00A737E8">
        <w:rPr>
          <w:rFonts w:ascii="Arial" w:hAnsi="Arial" w:cs="Arial"/>
          <w:sz w:val="24"/>
          <w:szCs w:val="24"/>
        </w:rPr>
        <w:t>to look carefully into the tax preparer they plan to use</w:t>
      </w:r>
      <w:r w:rsidR="005057B3" w:rsidRPr="00A737E8">
        <w:rPr>
          <w:rFonts w:ascii="Arial" w:hAnsi="Arial" w:cs="Arial"/>
          <w:sz w:val="24"/>
          <w:szCs w:val="24"/>
        </w:rPr>
        <w:t xml:space="preserve">.  On the IRS website, </w:t>
      </w:r>
      <w:r w:rsidR="0062092A" w:rsidRPr="00A737E8">
        <w:rPr>
          <w:rFonts w:ascii="Arial" w:hAnsi="Arial" w:cs="Arial"/>
          <w:sz w:val="24"/>
          <w:szCs w:val="24"/>
        </w:rPr>
        <w:t xml:space="preserve">key points </w:t>
      </w:r>
      <w:r w:rsidR="005057B3" w:rsidRPr="00A737E8">
        <w:rPr>
          <w:rFonts w:ascii="Arial" w:hAnsi="Arial" w:cs="Arial"/>
          <w:sz w:val="24"/>
          <w:szCs w:val="24"/>
        </w:rPr>
        <w:t xml:space="preserve">are listed for taxpayers to examine.  The main topics the IRS </w:t>
      </w:r>
      <w:r w:rsidR="00F41436">
        <w:rPr>
          <w:rFonts w:ascii="Arial" w:hAnsi="Arial" w:cs="Arial"/>
          <w:sz w:val="24"/>
          <w:szCs w:val="24"/>
        </w:rPr>
        <w:t>is emphasizing</w:t>
      </w:r>
      <w:r w:rsidR="0062092A" w:rsidRPr="00A737E8">
        <w:rPr>
          <w:rFonts w:ascii="Arial" w:hAnsi="Arial" w:cs="Arial"/>
          <w:sz w:val="24"/>
          <w:szCs w:val="24"/>
        </w:rPr>
        <w:t xml:space="preserve"> include: </w:t>
      </w:r>
      <w:r w:rsidR="00536AFC" w:rsidRPr="00A737E8">
        <w:rPr>
          <w:rFonts w:ascii="Arial" w:hAnsi="Arial" w:cs="Arial"/>
          <w:sz w:val="24"/>
          <w:szCs w:val="24"/>
        </w:rPr>
        <w:t xml:space="preserve">check the person’s qualifications, check the preparer’s history, find out about their service fees, ask if they offer electronic filing, make sure the preparer is accessible, provide all records and receipts needed to prepare your return, never sign a blank return, review the entire return before signing, and make sure the preparer signs the form and includes his or her PTIN.  </w:t>
      </w:r>
    </w:p>
    <w:p w14:paraId="15A5DAB3" w14:textId="77777777" w:rsidR="00DD313D" w:rsidRDefault="00F41436" w:rsidP="00D10245">
      <w:pPr>
        <w:spacing w:after="0" w:line="480" w:lineRule="auto"/>
        <w:ind w:firstLine="720"/>
        <w:rPr>
          <w:rFonts w:ascii="Arial" w:hAnsi="Arial" w:cs="Arial"/>
          <w:sz w:val="24"/>
          <w:szCs w:val="24"/>
        </w:rPr>
      </w:pPr>
      <w:r>
        <w:rPr>
          <w:rFonts w:ascii="Arial" w:hAnsi="Arial" w:cs="Arial"/>
          <w:sz w:val="24"/>
          <w:szCs w:val="24"/>
        </w:rPr>
        <w:t>At</w:t>
      </w:r>
      <w:r w:rsidR="00536AFC" w:rsidRPr="00A737E8">
        <w:rPr>
          <w:rFonts w:ascii="Arial" w:hAnsi="Arial" w:cs="Arial"/>
          <w:sz w:val="24"/>
          <w:szCs w:val="24"/>
        </w:rPr>
        <w:t xml:space="preserve"> the top of this list is checking the person’s qualifications</w:t>
      </w:r>
      <w:r w:rsidR="005057B3" w:rsidRPr="00A737E8">
        <w:rPr>
          <w:rFonts w:ascii="Arial" w:hAnsi="Arial" w:cs="Arial"/>
          <w:sz w:val="24"/>
          <w:szCs w:val="24"/>
        </w:rPr>
        <w:t xml:space="preserve"> or title</w:t>
      </w:r>
      <w:r w:rsidR="00536AFC" w:rsidRPr="00A737E8">
        <w:rPr>
          <w:rFonts w:ascii="Arial" w:hAnsi="Arial" w:cs="Arial"/>
          <w:sz w:val="24"/>
          <w:szCs w:val="24"/>
        </w:rPr>
        <w:t>.  When a taxpayer reads the informati</w:t>
      </w:r>
      <w:r w:rsidR="00B9596B" w:rsidRPr="00A737E8">
        <w:rPr>
          <w:rFonts w:ascii="Arial" w:hAnsi="Arial" w:cs="Arial"/>
          <w:sz w:val="24"/>
          <w:szCs w:val="24"/>
        </w:rPr>
        <w:t>on below this</w:t>
      </w:r>
      <w:r w:rsidR="00B2211A" w:rsidRPr="00A737E8">
        <w:rPr>
          <w:rFonts w:ascii="Arial" w:hAnsi="Arial" w:cs="Arial"/>
          <w:sz w:val="24"/>
          <w:szCs w:val="24"/>
        </w:rPr>
        <w:t xml:space="preserve"> title, it tells of the different types of tax preparers inclu</w:t>
      </w:r>
      <w:r w:rsidR="002347FB" w:rsidRPr="00A737E8">
        <w:rPr>
          <w:rFonts w:ascii="Arial" w:hAnsi="Arial" w:cs="Arial"/>
          <w:sz w:val="24"/>
          <w:szCs w:val="24"/>
        </w:rPr>
        <w:t>ding CPA, Enrolled Agent, and A</w:t>
      </w:r>
      <w:r w:rsidR="00B2211A" w:rsidRPr="00A737E8">
        <w:rPr>
          <w:rFonts w:ascii="Arial" w:hAnsi="Arial" w:cs="Arial"/>
          <w:sz w:val="24"/>
          <w:szCs w:val="24"/>
        </w:rPr>
        <w:t>ttorney</w:t>
      </w:r>
      <w:r w:rsidR="00C90365" w:rsidRPr="00C90365">
        <w:t xml:space="preserve"> </w:t>
      </w:r>
      <w:r w:rsidR="00C90365" w:rsidRPr="00C90365">
        <w:rPr>
          <w:rFonts w:ascii="Arial" w:hAnsi="Arial" w:cs="Arial"/>
          <w:sz w:val="24"/>
          <w:szCs w:val="24"/>
        </w:rPr>
        <w:t xml:space="preserve">(Tips </w:t>
      </w:r>
      <w:proofErr w:type="gramStart"/>
      <w:r w:rsidR="00C90365" w:rsidRPr="00C90365">
        <w:rPr>
          <w:rFonts w:ascii="Arial" w:hAnsi="Arial" w:cs="Arial"/>
          <w:sz w:val="24"/>
          <w:szCs w:val="24"/>
        </w:rPr>
        <w:t>For</w:t>
      </w:r>
      <w:proofErr w:type="gramEnd"/>
      <w:r w:rsidR="00C90365" w:rsidRPr="00C90365">
        <w:rPr>
          <w:rFonts w:ascii="Arial" w:hAnsi="Arial" w:cs="Arial"/>
          <w:sz w:val="24"/>
          <w:szCs w:val="24"/>
        </w:rPr>
        <w:t xml:space="preserve"> Choosing A Tax Return Preparer, 2012)</w:t>
      </w:r>
      <w:r w:rsidR="00B2211A" w:rsidRPr="00A737E8">
        <w:rPr>
          <w:rFonts w:ascii="Arial" w:hAnsi="Arial" w:cs="Arial"/>
          <w:sz w:val="24"/>
          <w:szCs w:val="24"/>
        </w:rPr>
        <w:t>.  Even</w:t>
      </w:r>
      <w:r>
        <w:rPr>
          <w:rFonts w:ascii="Arial" w:hAnsi="Arial" w:cs="Arial"/>
          <w:sz w:val="24"/>
          <w:szCs w:val="24"/>
        </w:rPr>
        <w:t xml:space="preserve"> </w:t>
      </w:r>
      <w:r w:rsidR="00B2211A" w:rsidRPr="00A737E8">
        <w:rPr>
          <w:rFonts w:ascii="Arial" w:hAnsi="Arial" w:cs="Arial"/>
          <w:sz w:val="24"/>
          <w:szCs w:val="24"/>
        </w:rPr>
        <w:t xml:space="preserve">though the </w:t>
      </w:r>
      <w:r w:rsidR="005057B3" w:rsidRPr="00A737E8">
        <w:rPr>
          <w:rFonts w:ascii="Arial" w:hAnsi="Arial" w:cs="Arial"/>
          <w:sz w:val="24"/>
          <w:szCs w:val="24"/>
        </w:rPr>
        <w:t>regulation of tax preparers was stricken by the court system</w:t>
      </w:r>
      <w:r w:rsidR="007F1B6A" w:rsidRPr="00A737E8">
        <w:rPr>
          <w:rFonts w:ascii="Arial" w:hAnsi="Arial" w:cs="Arial"/>
          <w:sz w:val="24"/>
          <w:szCs w:val="24"/>
        </w:rPr>
        <w:t xml:space="preserve"> and the exam is no longer in existence, the IRS </w:t>
      </w:r>
      <w:r>
        <w:rPr>
          <w:rFonts w:ascii="Arial" w:hAnsi="Arial" w:cs="Arial"/>
          <w:sz w:val="24"/>
          <w:szCs w:val="24"/>
        </w:rPr>
        <w:t>continued to list</w:t>
      </w:r>
      <w:r w:rsidR="007F1B6A" w:rsidRPr="00A737E8">
        <w:rPr>
          <w:rFonts w:ascii="Arial" w:hAnsi="Arial" w:cs="Arial"/>
          <w:sz w:val="24"/>
          <w:szCs w:val="24"/>
        </w:rPr>
        <w:t xml:space="preserve"> the Registered Tax Return Preparer as an “officially” certified tax preparer on </w:t>
      </w:r>
      <w:r>
        <w:rPr>
          <w:rFonts w:ascii="Arial" w:hAnsi="Arial" w:cs="Arial"/>
          <w:sz w:val="24"/>
          <w:szCs w:val="24"/>
        </w:rPr>
        <w:t>its</w:t>
      </w:r>
      <w:r w:rsidR="007F1B6A" w:rsidRPr="00A737E8">
        <w:rPr>
          <w:rFonts w:ascii="Arial" w:hAnsi="Arial" w:cs="Arial"/>
          <w:sz w:val="24"/>
          <w:szCs w:val="24"/>
        </w:rPr>
        <w:t xml:space="preserve"> website.  This can be confusing to taxpayers who look to this web</w:t>
      </w:r>
      <w:r w:rsidR="000D47B0">
        <w:rPr>
          <w:rFonts w:ascii="Arial" w:hAnsi="Arial" w:cs="Arial"/>
          <w:sz w:val="24"/>
          <w:szCs w:val="24"/>
        </w:rPr>
        <w:t>site</w:t>
      </w:r>
      <w:r w:rsidR="007F1B6A" w:rsidRPr="00A737E8">
        <w:rPr>
          <w:rFonts w:ascii="Arial" w:hAnsi="Arial" w:cs="Arial"/>
          <w:sz w:val="24"/>
          <w:szCs w:val="24"/>
        </w:rPr>
        <w:t xml:space="preserve"> in search of a certified tax preparer. </w:t>
      </w:r>
    </w:p>
    <w:p w14:paraId="16C3B1EA" w14:textId="77777777" w:rsidR="002F72D1" w:rsidRPr="00A737E8" w:rsidRDefault="002F72D1" w:rsidP="00D10245">
      <w:pPr>
        <w:spacing w:after="0" w:line="480" w:lineRule="auto"/>
        <w:ind w:firstLine="720"/>
        <w:rPr>
          <w:rFonts w:ascii="Arial" w:hAnsi="Arial" w:cs="Arial"/>
          <w:sz w:val="24"/>
          <w:szCs w:val="24"/>
        </w:rPr>
      </w:pPr>
    </w:p>
    <w:p w14:paraId="6C8D09EA" w14:textId="77777777" w:rsidR="007F1B6A" w:rsidRPr="00A737E8" w:rsidRDefault="007F1B6A" w:rsidP="007F1B6A">
      <w:pPr>
        <w:pStyle w:val="Heading1"/>
        <w:spacing w:before="0" w:line="480" w:lineRule="auto"/>
        <w:rPr>
          <w:rFonts w:ascii="Arial" w:hAnsi="Arial" w:cs="Arial"/>
          <w:color w:val="auto"/>
          <w:sz w:val="24"/>
          <w:szCs w:val="24"/>
          <w:u w:val="single"/>
        </w:rPr>
      </w:pPr>
      <w:bookmarkStart w:id="15" w:name="_Toc394054469"/>
      <w:r w:rsidRPr="00A737E8">
        <w:rPr>
          <w:rFonts w:ascii="Arial" w:hAnsi="Arial" w:cs="Arial"/>
          <w:color w:val="auto"/>
          <w:sz w:val="24"/>
          <w:szCs w:val="24"/>
          <w:u w:val="single"/>
        </w:rPr>
        <w:t>Conclusion</w:t>
      </w:r>
      <w:bookmarkEnd w:id="15"/>
    </w:p>
    <w:p w14:paraId="79C240C7" w14:textId="77777777" w:rsidR="00272F2E" w:rsidRDefault="007F1B6A" w:rsidP="005057B3">
      <w:pPr>
        <w:spacing w:after="0" w:line="480" w:lineRule="auto"/>
        <w:rPr>
          <w:rFonts w:ascii="Arial" w:hAnsi="Arial" w:cs="Arial"/>
          <w:sz w:val="24"/>
          <w:szCs w:val="24"/>
        </w:rPr>
      </w:pPr>
      <w:r w:rsidRPr="00A737E8">
        <w:rPr>
          <w:rFonts w:ascii="Arial" w:hAnsi="Arial" w:cs="Arial"/>
          <w:sz w:val="24"/>
          <w:szCs w:val="24"/>
        </w:rPr>
        <w:tab/>
        <w:t xml:space="preserve">When the IRS </w:t>
      </w:r>
      <w:r w:rsidR="000D47B0">
        <w:rPr>
          <w:rFonts w:ascii="Arial" w:hAnsi="Arial" w:cs="Arial"/>
          <w:sz w:val="24"/>
          <w:szCs w:val="24"/>
        </w:rPr>
        <w:t>sought to regulate tax return</w:t>
      </w:r>
      <w:r w:rsidRPr="00A737E8">
        <w:rPr>
          <w:rFonts w:ascii="Arial" w:hAnsi="Arial" w:cs="Arial"/>
          <w:sz w:val="24"/>
          <w:szCs w:val="24"/>
        </w:rPr>
        <w:t xml:space="preserve"> </w:t>
      </w:r>
      <w:r w:rsidR="00D10245" w:rsidRPr="00A737E8">
        <w:rPr>
          <w:rFonts w:ascii="Arial" w:hAnsi="Arial" w:cs="Arial"/>
          <w:sz w:val="24"/>
          <w:szCs w:val="24"/>
        </w:rPr>
        <w:t>preparers without consent of C</w:t>
      </w:r>
      <w:r w:rsidR="007F4ADB">
        <w:rPr>
          <w:rFonts w:ascii="Arial" w:hAnsi="Arial" w:cs="Arial"/>
          <w:sz w:val="24"/>
          <w:szCs w:val="24"/>
        </w:rPr>
        <w:t>ongress, they overstepped their legal authority.</w:t>
      </w:r>
      <w:r w:rsidR="00272F2E" w:rsidRPr="00A737E8">
        <w:rPr>
          <w:rFonts w:ascii="Arial" w:hAnsi="Arial" w:cs="Arial"/>
          <w:sz w:val="24"/>
          <w:szCs w:val="24"/>
        </w:rPr>
        <w:t xml:space="preserve">  This </w:t>
      </w:r>
      <w:r w:rsidR="005E79E3">
        <w:rPr>
          <w:rFonts w:ascii="Arial" w:hAnsi="Arial" w:cs="Arial"/>
          <w:sz w:val="24"/>
          <w:szCs w:val="24"/>
        </w:rPr>
        <w:t xml:space="preserve">statement </w:t>
      </w:r>
      <w:r w:rsidR="00272F2E" w:rsidRPr="00A737E8">
        <w:rPr>
          <w:rFonts w:ascii="Arial" w:hAnsi="Arial" w:cs="Arial"/>
          <w:sz w:val="24"/>
          <w:szCs w:val="24"/>
        </w:rPr>
        <w:t xml:space="preserve">was </w:t>
      </w:r>
      <w:r w:rsidR="005E79E3">
        <w:rPr>
          <w:rFonts w:ascii="Arial" w:hAnsi="Arial" w:cs="Arial"/>
          <w:sz w:val="24"/>
          <w:szCs w:val="24"/>
        </w:rPr>
        <w:t>supported</w:t>
      </w:r>
      <w:r w:rsidR="00272F2E" w:rsidRPr="00A737E8">
        <w:rPr>
          <w:rFonts w:ascii="Arial" w:hAnsi="Arial" w:cs="Arial"/>
          <w:sz w:val="24"/>
          <w:szCs w:val="24"/>
        </w:rPr>
        <w:t xml:space="preserve"> when three tax </w:t>
      </w:r>
      <w:r w:rsidR="00D10245" w:rsidRPr="00A737E8">
        <w:rPr>
          <w:rFonts w:ascii="Arial" w:hAnsi="Arial" w:cs="Arial"/>
          <w:sz w:val="24"/>
          <w:szCs w:val="24"/>
        </w:rPr>
        <w:t xml:space="preserve">preparers </w:t>
      </w:r>
      <w:r w:rsidR="000A634F" w:rsidRPr="00B050A6">
        <w:rPr>
          <w:rFonts w:ascii="Arial" w:hAnsi="Arial" w:cs="Arial"/>
          <w:sz w:val="24"/>
          <w:szCs w:val="24"/>
        </w:rPr>
        <w:t>challenged</w:t>
      </w:r>
      <w:r w:rsidR="000A634F">
        <w:rPr>
          <w:rFonts w:ascii="Arial" w:hAnsi="Arial" w:cs="Arial"/>
          <w:color w:val="C00000"/>
          <w:sz w:val="24"/>
          <w:szCs w:val="24"/>
        </w:rPr>
        <w:t xml:space="preserve"> </w:t>
      </w:r>
      <w:r w:rsidR="00D10245" w:rsidRPr="00A737E8">
        <w:rPr>
          <w:rFonts w:ascii="Arial" w:hAnsi="Arial" w:cs="Arial"/>
          <w:sz w:val="24"/>
          <w:szCs w:val="24"/>
        </w:rPr>
        <w:t>the IRS in</w:t>
      </w:r>
      <w:r w:rsidR="002347FB" w:rsidRPr="00A737E8">
        <w:rPr>
          <w:rFonts w:ascii="Arial" w:hAnsi="Arial" w:cs="Arial"/>
          <w:sz w:val="24"/>
          <w:szCs w:val="24"/>
        </w:rPr>
        <w:t xml:space="preserve"> Loving V. IRS.  The United States Distri</w:t>
      </w:r>
      <w:r w:rsidR="00272F2E" w:rsidRPr="00A737E8">
        <w:rPr>
          <w:rFonts w:ascii="Arial" w:hAnsi="Arial" w:cs="Arial"/>
          <w:sz w:val="24"/>
          <w:szCs w:val="24"/>
        </w:rPr>
        <w:t>ct Court judge an</w:t>
      </w:r>
      <w:r w:rsidR="002347FB" w:rsidRPr="00A737E8">
        <w:rPr>
          <w:rFonts w:ascii="Arial" w:hAnsi="Arial" w:cs="Arial"/>
          <w:sz w:val="24"/>
          <w:szCs w:val="24"/>
        </w:rPr>
        <w:t>d the three United States</w:t>
      </w:r>
      <w:r w:rsidR="00272F2E" w:rsidRPr="00A737E8">
        <w:rPr>
          <w:rFonts w:ascii="Arial" w:hAnsi="Arial" w:cs="Arial"/>
          <w:sz w:val="24"/>
          <w:szCs w:val="24"/>
        </w:rPr>
        <w:t xml:space="preserve"> Appeals Court judges all agreed that IRS was trying to “beat a dead horse”.</w:t>
      </w:r>
      <w:r w:rsidR="00AB6635" w:rsidRPr="00A737E8">
        <w:rPr>
          <w:rFonts w:ascii="Arial" w:hAnsi="Arial" w:cs="Arial"/>
          <w:sz w:val="24"/>
          <w:szCs w:val="24"/>
        </w:rPr>
        <w:t xml:space="preserve"> </w:t>
      </w:r>
      <w:r w:rsidR="00B050A6">
        <w:rPr>
          <w:rFonts w:ascii="Arial" w:hAnsi="Arial" w:cs="Arial"/>
          <w:sz w:val="24"/>
          <w:szCs w:val="24"/>
        </w:rPr>
        <w:t>T</w:t>
      </w:r>
      <w:r w:rsidR="005E79E3">
        <w:rPr>
          <w:rFonts w:ascii="Arial" w:hAnsi="Arial" w:cs="Arial"/>
          <w:sz w:val="24"/>
          <w:szCs w:val="24"/>
        </w:rPr>
        <w:t xml:space="preserve">he </w:t>
      </w:r>
      <w:r w:rsidR="00B21BC2" w:rsidRPr="00A737E8">
        <w:rPr>
          <w:rFonts w:ascii="Arial" w:hAnsi="Arial" w:cs="Arial"/>
          <w:sz w:val="24"/>
          <w:szCs w:val="24"/>
        </w:rPr>
        <w:t xml:space="preserve">issue </w:t>
      </w:r>
      <w:r w:rsidR="000D47B0">
        <w:rPr>
          <w:rFonts w:ascii="Arial" w:hAnsi="Arial" w:cs="Arial"/>
          <w:sz w:val="24"/>
          <w:szCs w:val="24"/>
        </w:rPr>
        <w:t xml:space="preserve">of </w:t>
      </w:r>
      <w:r w:rsidR="00B21BC2" w:rsidRPr="00A737E8">
        <w:rPr>
          <w:rFonts w:ascii="Arial" w:hAnsi="Arial" w:cs="Arial"/>
          <w:sz w:val="24"/>
          <w:szCs w:val="24"/>
        </w:rPr>
        <w:t xml:space="preserve">proper regulation of unlicensed tax return </w:t>
      </w:r>
      <w:r w:rsidR="00B21BC2" w:rsidRPr="00A737E8">
        <w:rPr>
          <w:rFonts w:ascii="Arial" w:hAnsi="Arial" w:cs="Arial"/>
          <w:sz w:val="24"/>
          <w:szCs w:val="24"/>
        </w:rPr>
        <w:lastRenderedPageBreak/>
        <w:t xml:space="preserve">preparers does need to </w:t>
      </w:r>
      <w:r w:rsidR="007B0062" w:rsidRPr="00A737E8">
        <w:rPr>
          <w:rFonts w:ascii="Arial" w:hAnsi="Arial" w:cs="Arial"/>
          <w:sz w:val="24"/>
          <w:szCs w:val="24"/>
        </w:rPr>
        <w:t>address</w:t>
      </w:r>
      <w:r w:rsidR="00B21BC2" w:rsidRPr="00A737E8">
        <w:rPr>
          <w:rFonts w:ascii="Arial" w:hAnsi="Arial" w:cs="Arial"/>
          <w:sz w:val="24"/>
          <w:szCs w:val="24"/>
        </w:rPr>
        <w:t>. We believe that a plan similar to the one proposed by Tammy Irons would be a good model to follow. We believe that regulation of unlicensed tax return preparers should be governed by each state.</w:t>
      </w:r>
      <w:r w:rsidR="00583BA1">
        <w:rPr>
          <w:rFonts w:ascii="Arial" w:hAnsi="Arial" w:cs="Arial"/>
          <w:sz w:val="24"/>
          <w:szCs w:val="24"/>
        </w:rPr>
        <w:t xml:space="preserve"> </w:t>
      </w:r>
      <w:r w:rsidR="007B0062">
        <w:rPr>
          <w:rFonts w:ascii="Arial" w:hAnsi="Arial" w:cs="Arial"/>
          <w:sz w:val="24"/>
          <w:szCs w:val="24"/>
        </w:rPr>
        <w:t xml:space="preserve">The models implemented by the states of California, Maryland, Oregon and New York should be reviewed by other states considering implementing similar forms of regulation. Tax </w:t>
      </w:r>
      <w:r w:rsidR="00583BA1">
        <w:rPr>
          <w:rFonts w:ascii="Arial" w:hAnsi="Arial" w:cs="Arial"/>
          <w:sz w:val="24"/>
          <w:szCs w:val="24"/>
        </w:rPr>
        <w:t xml:space="preserve">preparers who sign-up for </w:t>
      </w:r>
      <w:r w:rsidR="00637C4A">
        <w:rPr>
          <w:rFonts w:ascii="Arial" w:hAnsi="Arial" w:cs="Arial"/>
          <w:sz w:val="24"/>
          <w:szCs w:val="24"/>
        </w:rPr>
        <w:t>“</w:t>
      </w:r>
      <w:r w:rsidR="00583BA1">
        <w:rPr>
          <w:rFonts w:ascii="Arial" w:hAnsi="Arial" w:cs="Arial"/>
          <w:sz w:val="24"/>
          <w:szCs w:val="24"/>
        </w:rPr>
        <w:t>voluntary training</w:t>
      </w:r>
      <w:r w:rsidR="00637C4A">
        <w:rPr>
          <w:rFonts w:ascii="Arial" w:hAnsi="Arial" w:cs="Arial"/>
          <w:sz w:val="24"/>
          <w:szCs w:val="24"/>
        </w:rPr>
        <w:t>”</w:t>
      </w:r>
      <w:r w:rsidR="00583BA1">
        <w:rPr>
          <w:rFonts w:ascii="Arial" w:hAnsi="Arial" w:cs="Arial"/>
          <w:sz w:val="24"/>
          <w:szCs w:val="24"/>
        </w:rPr>
        <w:t xml:space="preserve"> are probably not the ones preparing and filing fraudulent tax returns.</w:t>
      </w:r>
      <w:r w:rsidR="00BD2B30">
        <w:rPr>
          <w:rFonts w:ascii="Arial" w:hAnsi="Arial" w:cs="Arial"/>
          <w:sz w:val="24"/>
          <w:szCs w:val="24"/>
        </w:rPr>
        <w:t xml:space="preserve"> The primary purpose of this paper was to raise awareness of the issue of regulation of tax preparers</w:t>
      </w:r>
      <w:r w:rsidR="00BD2B30" w:rsidRPr="00B050A6">
        <w:rPr>
          <w:rFonts w:ascii="Arial" w:hAnsi="Arial" w:cs="Arial"/>
          <w:sz w:val="24"/>
          <w:szCs w:val="24"/>
        </w:rPr>
        <w:t>. A logical next step in this research would be to gather data from professional tax return preparers and analyze this data to gain knowledge of attitudes towards regulation of tax return preparers.</w:t>
      </w:r>
    </w:p>
    <w:p w14:paraId="2C3C0C5A" w14:textId="77777777" w:rsidR="00BD2B30" w:rsidRDefault="00BD2B30" w:rsidP="005057B3">
      <w:pPr>
        <w:spacing w:after="0" w:line="480" w:lineRule="auto"/>
        <w:rPr>
          <w:rFonts w:ascii="Arial" w:hAnsi="Arial" w:cs="Arial"/>
          <w:sz w:val="24"/>
          <w:szCs w:val="24"/>
        </w:rPr>
      </w:pPr>
    </w:p>
    <w:p w14:paraId="16B2AE7E" w14:textId="77777777" w:rsidR="00BD2B30" w:rsidRDefault="00BD2B30" w:rsidP="005057B3">
      <w:pPr>
        <w:spacing w:after="0" w:line="480" w:lineRule="auto"/>
        <w:rPr>
          <w:rFonts w:ascii="Arial" w:hAnsi="Arial" w:cs="Arial"/>
          <w:sz w:val="24"/>
          <w:szCs w:val="24"/>
        </w:rPr>
      </w:pPr>
    </w:p>
    <w:p w14:paraId="5FDCCA6C" w14:textId="77777777" w:rsidR="00BD2B30" w:rsidRDefault="00BD2B30" w:rsidP="005057B3">
      <w:pPr>
        <w:spacing w:after="0" w:line="480" w:lineRule="auto"/>
        <w:rPr>
          <w:rFonts w:ascii="Arial" w:hAnsi="Arial" w:cs="Arial"/>
          <w:sz w:val="24"/>
          <w:szCs w:val="24"/>
        </w:rPr>
      </w:pPr>
    </w:p>
    <w:p w14:paraId="344E8958" w14:textId="77777777" w:rsidR="00BD2B30" w:rsidRDefault="00BD2B30" w:rsidP="005057B3">
      <w:pPr>
        <w:spacing w:after="0" w:line="480" w:lineRule="auto"/>
        <w:rPr>
          <w:rFonts w:ascii="Arial" w:hAnsi="Arial" w:cs="Arial"/>
          <w:sz w:val="24"/>
          <w:szCs w:val="24"/>
        </w:rPr>
      </w:pPr>
    </w:p>
    <w:p w14:paraId="43F7D554" w14:textId="77777777" w:rsidR="00BD2B30" w:rsidRDefault="00BD2B30" w:rsidP="005057B3">
      <w:pPr>
        <w:spacing w:after="0" w:line="480" w:lineRule="auto"/>
        <w:rPr>
          <w:rFonts w:ascii="Arial" w:hAnsi="Arial" w:cs="Arial"/>
          <w:sz w:val="24"/>
          <w:szCs w:val="24"/>
        </w:rPr>
      </w:pPr>
    </w:p>
    <w:p w14:paraId="15BFC19F" w14:textId="77777777" w:rsidR="00BD2B30" w:rsidRDefault="00BD2B30" w:rsidP="005057B3">
      <w:pPr>
        <w:spacing w:after="0" w:line="480" w:lineRule="auto"/>
        <w:rPr>
          <w:rFonts w:ascii="Arial" w:hAnsi="Arial" w:cs="Arial"/>
          <w:sz w:val="24"/>
          <w:szCs w:val="24"/>
        </w:rPr>
      </w:pPr>
    </w:p>
    <w:p w14:paraId="7873BCE3" w14:textId="77777777" w:rsidR="00BD2B30" w:rsidRDefault="00BD2B30" w:rsidP="005057B3">
      <w:pPr>
        <w:spacing w:after="0" w:line="480" w:lineRule="auto"/>
        <w:rPr>
          <w:rFonts w:ascii="Arial" w:hAnsi="Arial" w:cs="Arial"/>
          <w:sz w:val="24"/>
          <w:szCs w:val="24"/>
        </w:rPr>
      </w:pPr>
    </w:p>
    <w:p w14:paraId="0B223F4A" w14:textId="77777777" w:rsidR="00BD2B30" w:rsidRDefault="00BD2B30" w:rsidP="005057B3">
      <w:pPr>
        <w:spacing w:after="0" w:line="480" w:lineRule="auto"/>
        <w:rPr>
          <w:rFonts w:ascii="Arial" w:hAnsi="Arial" w:cs="Arial"/>
          <w:sz w:val="24"/>
          <w:szCs w:val="24"/>
        </w:rPr>
      </w:pPr>
    </w:p>
    <w:p w14:paraId="3BE29FDF" w14:textId="77777777" w:rsidR="00BD2B30" w:rsidRDefault="00BD2B30" w:rsidP="005057B3">
      <w:pPr>
        <w:spacing w:after="0" w:line="480" w:lineRule="auto"/>
        <w:rPr>
          <w:rFonts w:ascii="Arial" w:hAnsi="Arial" w:cs="Arial"/>
          <w:sz w:val="24"/>
          <w:szCs w:val="24"/>
        </w:rPr>
      </w:pPr>
    </w:p>
    <w:p w14:paraId="001C0B60" w14:textId="77777777" w:rsidR="00BD2B30" w:rsidRDefault="00BD2B30" w:rsidP="005057B3">
      <w:pPr>
        <w:spacing w:after="0" w:line="480" w:lineRule="auto"/>
        <w:rPr>
          <w:rFonts w:ascii="Arial" w:hAnsi="Arial" w:cs="Arial"/>
          <w:sz w:val="24"/>
          <w:szCs w:val="24"/>
        </w:rPr>
      </w:pPr>
    </w:p>
    <w:p w14:paraId="4EED21CA" w14:textId="77777777" w:rsidR="00BD2B30" w:rsidRDefault="00BD2B30" w:rsidP="005057B3">
      <w:pPr>
        <w:spacing w:after="0" w:line="480" w:lineRule="auto"/>
        <w:rPr>
          <w:rFonts w:ascii="Arial" w:hAnsi="Arial" w:cs="Arial"/>
          <w:sz w:val="24"/>
          <w:szCs w:val="24"/>
        </w:rPr>
      </w:pPr>
    </w:p>
    <w:p w14:paraId="7A3619E6" w14:textId="77777777" w:rsidR="00BD2B30" w:rsidRDefault="00BD2B30" w:rsidP="005057B3">
      <w:pPr>
        <w:spacing w:after="0" w:line="480" w:lineRule="auto"/>
        <w:rPr>
          <w:rFonts w:ascii="Arial" w:hAnsi="Arial" w:cs="Arial"/>
          <w:sz w:val="24"/>
          <w:szCs w:val="24"/>
        </w:rPr>
      </w:pPr>
    </w:p>
    <w:p w14:paraId="088C7AC7" w14:textId="77777777" w:rsidR="00BD2B30" w:rsidRDefault="00BD2B30" w:rsidP="005057B3">
      <w:pPr>
        <w:spacing w:after="0" w:line="480" w:lineRule="auto"/>
        <w:rPr>
          <w:rFonts w:ascii="Arial" w:hAnsi="Arial" w:cs="Arial"/>
          <w:sz w:val="24"/>
          <w:szCs w:val="24"/>
        </w:rPr>
      </w:pPr>
    </w:p>
    <w:p w14:paraId="104EDF44" w14:textId="77777777" w:rsidR="00BD2B30" w:rsidRDefault="00BD2B30" w:rsidP="005057B3">
      <w:pPr>
        <w:spacing w:after="0" w:line="480" w:lineRule="auto"/>
        <w:rPr>
          <w:rFonts w:ascii="Arial" w:hAnsi="Arial" w:cs="Arial"/>
          <w:sz w:val="24"/>
          <w:szCs w:val="24"/>
        </w:rPr>
      </w:pPr>
    </w:p>
    <w:p w14:paraId="3CD7E54E" w14:textId="77777777" w:rsidR="00BD2B30" w:rsidRDefault="00BD2B30" w:rsidP="005057B3">
      <w:pPr>
        <w:spacing w:after="0" w:line="480" w:lineRule="auto"/>
        <w:rPr>
          <w:rFonts w:ascii="Arial" w:hAnsi="Arial" w:cs="Arial"/>
          <w:sz w:val="24"/>
          <w:szCs w:val="24"/>
        </w:rPr>
      </w:pPr>
    </w:p>
    <w:p w14:paraId="4184C49E" w14:textId="77777777" w:rsidR="00BD2B30" w:rsidRPr="00A737E8" w:rsidRDefault="00BD2B30" w:rsidP="005057B3">
      <w:pPr>
        <w:spacing w:after="0" w:line="480" w:lineRule="auto"/>
        <w:rPr>
          <w:rFonts w:ascii="Arial" w:hAnsi="Arial" w:cs="Arial"/>
          <w:sz w:val="24"/>
          <w:szCs w:val="24"/>
        </w:rPr>
      </w:pPr>
    </w:p>
    <w:sdt>
      <w:sdtPr>
        <w:rPr>
          <w:rFonts w:ascii="Arial" w:eastAsiaTheme="minorHAnsi" w:hAnsi="Arial" w:cs="Arial"/>
          <w:b w:val="0"/>
          <w:bCs w:val="0"/>
          <w:color w:val="auto"/>
          <w:sz w:val="24"/>
          <w:szCs w:val="24"/>
        </w:rPr>
        <w:id w:val="44213882"/>
        <w:docPartObj>
          <w:docPartGallery w:val="Bibliographies"/>
          <w:docPartUnique/>
        </w:docPartObj>
      </w:sdtPr>
      <w:sdtEndPr>
        <w:rPr>
          <w:rFonts w:asciiTheme="minorHAnsi" w:eastAsiaTheme="minorEastAsia" w:hAnsiTheme="minorHAnsi" w:cstheme="minorBidi"/>
          <w:sz w:val="22"/>
          <w:szCs w:val="22"/>
        </w:rPr>
      </w:sdtEndPr>
      <w:sdtContent>
        <w:p w14:paraId="1D77AEBA" w14:textId="77777777" w:rsidR="005A063A" w:rsidRPr="005A063A" w:rsidRDefault="00335DDC" w:rsidP="005A063A">
          <w:pPr>
            <w:pStyle w:val="Heading1"/>
            <w:jc w:val="center"/>
            <w:rPr>
              <w:rFonts w:ascii="Arial" w:hAnsi="Arial" w:cs="Arial"/>
              <w:sz w:val="24"/>
              <w:szCs w:val="24"/>
            </w:rPr>
          </w:pPr>
          <w:r>
            <w:rPr>
              <w:rFonts w:ascii="Arial" w:hAnsi="Arial" w:cs="Arial"/>
              <w:color w:val="auto"/>
              <w:sz w:val="24"/>
              <w:szCs w:val="24"/>
            </w:rPr>
            <w:t>References</w:t>
          </w:r>
        </w:p>
        <w:p w14:paraId="1376DA6F" w14:textId="77777777" w:rsidR="005A063A" w:rsidRPr="005A063A" w:rsidRDefault="005A063A" w:rsidP="005A063A">
          <w:pPr>
            <w:pStyle w:val="Bibliography"/>
            <w:ind w:left="720" w:hanging="720"/>
            <w:rPr>
              <w:rFonts w:ascii="Arial" w:hAnsi="Arial" w:cs="Arial"/>
              <w:noProof/>
              <w:sz w:val="24"/>
              <w:szCs w:val="24"/>
            </w:rPr>
          </w:pPr>
          <w:r w:rsidRPr="005A063A">
            <w:rPr>
              <w:rFonts w:ascii="Arial" w:hAnsi="Arial" w:cs="Arial"/>
              <w:sz w:val="24"/>
              <w:szCs w:val="24"/>
            </w:rPr>
            <w:fldChar w:fldCharType="begin"/>
          </w:r>
          <w:r w:rsidRPr="005A063A">
            <w:rPr>
              <w:rFonts w:ascii="Arial" w:hAnsi="Arial" w:cs="Arial"/>
              <w:sz w:val="24"/>
              <w:szCs w:val="24"/>
            </w:rPr>
            <w:instrText xml:space="preserve"> BIBLIOGRAPHY </w:instrText>
          </w:r>
          <w:r w:rsidRPr="005A063A">
            <w:rPr>
              <w:rFonts w:ascii="Arial" w:hAnsi="Arial" w:cs="Arial"/>
              <w:sz w:val="24"/>
              <w:szCs w:val="24"/>
            </w:rPr>
            <w:fldChar w:fldCharType="separate"/>
          </w:r>
          <w:r w:rsidRPr="005A063A">
            <w:rPr>
              <w:rFonts w:ascii="Arial" w:hAnsi="Arial" w:cs="Arial"/>
              <w:noProof/>
              <w:sz w:val="24"/>
              <w:szCs w:val="24"/>
            </w:rPr>
            <w:t xml:space="preserve">Buttonow, J. (2013, April 1). </w:t>
          </w:r>
          <w:r w:rsidRPr="005A063A">
            <w:rPr>
              <w:rFonts w:ascii="Arial" w:hAnsi="Arial" w:cs="Arial"/>
              <w:i/>
              <w:iCs/>
              <w:noProof/>
              <w:sz w:val="24"/>
              <w:szCs w:val="24"/>
            </w:rPr>
            <w:t>Three Reasons Why The IRS Will Persist In Its Mission to Regulate Tax Return Preparers</w:t>
          </w:r>
          <w:r w:rsidRPr="005A063A">
            <w:rPr>
              <w:rFonts w:ascii="Arial" w:hAnsi="Arial" w:cs="Arial"/>
              <w:noProof/>
              <w:sz w:val="24"/>
              <w:szCs w:val="24"/>
            </w:rPr>
            <w:t>. Retrieved from AICPA: http://www.cpa2biz.com/Content/media/PRODUCER_CONTENT/Newsletters/Articles_2013/CPA/Apr/RegulateTaxReturn.jsp</w:t>
          </w:r>
        </w:p>
        <w:p w14:paraId="51A68507" w14:textId="77777777" w:rsidR="005A063A" w:rsidRPr="005A063A" w:rsidRDefault="005A063A" w:rsidP="005A063A">
          <w:pPr>
            <w:pStyle w:val="Bibliography"/>
            <w:ind w:left="720" w:hanging="720"/>
            <w:rPr>
              <w:rFonts w:ascii="Arial" w:hAnsi="Arial" w:cs="Arial"/>
              <w:noProof/>
              <w:sz w:val="24"/>
              <w:szCs w:val="24"/>
            </w:rPr>
          </w:pPr>
          <w:r w:rsidRPr="005A063A">
            <w:rPr>
              <w:rFonts w:ascii="Arial" w:hAnsi="Arial" w:cs="Arial"/>
              <w:noProof/>
              <w:sz w:val="24"/>
              <w:szCs w:val="24"/>
            </w:rPr>
            <w:t xml:space="preserve">Erb, K. P. (2013, September 25). </w:t>
          </w:r>
          <w:r w:rsidRPr="005A063A">
            <w:rPr>
              <w:rFonts w:ascii="Arial" w:hAnsi="Arial" w:cs="Arial"/>
              <w:i/>
              <w:iCs/>
              <w:noProof/>
              <w:sz w:val="24"/>
              <w:szCs w:val="24"/>
            </w:rPr>
            <w:t>IRS Beats A Dead Horse, Argues For Regulations At Appeals Court</w:t>
          </w:r>
          <w:r w:rsidRPr="005A063A">
            <w:rPr>
              <w:rFonts w:ascii="Arial" w:hAnsi="Arial" w:cs="Arial"/>
              <w:noProof/>
              <w:sz w:val="24"/>
              <w:szCs w:val="24"/>
            </w:rPr>
            <w:t>. Retrieved from Forbes: http://www.forbes.com/sites/kellyphillipserb/2013/09/25/irs-beats-a-dead-horse-argues-for-regulations-at-appeals-court/</w:t>
          </w:r>
        </w:p>
        <w:p w14:paraId="7C4A39ED" w14:textId="77777777" w:rsidR="005A063A" w:rsidRPr="005A063A" w:rsidRDefault="005A063A" w:rsidP="005A063A">
          <w:pPr>
            <w:pStyle w:val="Bibliography"/>
            <w:ind w:left="720" w:hanging="720"/>
            <w:rPr>
              <w:rFonts w:ascii="Arial" w:hAnsi="Arial" w:cs="Arial"/>
              <w:noProof/>
              <w:sz w:val="24"/>
              <w:szCs w:val="24"/>
            </w:rPr>
          </w:pPr>
          <w:r w:rsidRPr="005A063A">
            <w:rPr>
              <w:rFonts w:ascii="Arial" w:hAnsi="Arial" w:cs="Arial"/>
              <w:noProof/>
              <w:sz w:val="24"/>
              <w:szCs w:val="24"/>
            </w:rPr>
            <w:t xml:space="preserve">Gordon, J. S. (2014, February 12). </w:t>
          </w:r>
          <w:r w:rsidRPr="005A063A">
            <w:rPr>
              <w:rFonts w:ascii="Arial" w:hAnsi="Arial" w:cs="Arial"/>
              <w:i/>
              <w:iCs/>
              <w:noProof/>
              <w:sz w:val="24"/>
              <w:szCs w:val="24"/>
            </w:rPr>
            <w:t>No Wonder Obama Was so Desperate to Pack the D.C. Circuit</w:t>
          </w:r>
          <w:r w:rsidRPr="005A063A">
            <w:rPr>
              <w:rFonts w:ascii="Arial" w:hAnsi="Arial" w:cs="Arial"/>
              <w:noProof/>
              <w:sz w:val="24"/>
              <w:szCs w:val="24"/>
            </w:rPr>
            <w:t>. Retrieved from Commentary Magazine: http://www.commentarymagazine.com/2014/02/12/no-wonder-obama-was-so-desperate-to-pack-the-d-c-circuit/</w:t>
          </w:r>
        </w:p>
        <w:p w14:paraId="469D37E0" w14:textId="77777777" w:rsidR="005A063A" w:rsidRPr="005A063A" w:rsidRDefault="005A063A" w:rsidP="005A063A">
          <w:pPr>
            <w:pStyle w:val="Bibliography"/>
            <w:ind w:left="720" w:hanging="720"/>
            <w:rPr>
              <w:rFonts w:ascii="Arial" w:hAnsi="Arial" w:cs="Arial"/>
              <w:noProof/>
              <w:sz w:val="24"/>
              <w:szCs w:val="24"/>
            </w:rPr>
          </w:pPr>
          <w:r w:rsidRPr="005A063A">
            <w:rPr>
              <w:rFonts w:ascii="Arial" w:hAnsi="Arial" w:cs="Arial"/>
              <w:noProof/>
              <w:sz w:val="24"/>
              <w:szCs w:val="24"/>
            </w:rPr>
            <w:t xml:space="preserve">Lyman, B. (2009, January 16). </w:t>
          </w:r>
          <w:r w:rsidRPr="005A063A">
            <w:rPr>
              <w:rFonts w:ascii="Arial" w:hAnsi="Arial" w:cs="Arial"/>
              <w:i/>
              <w:iCs/>
              <w:noProof/>
              <w:sz w:val="24"/>
              <w:szCs w:val="24"/>
            </w:rPr>
            <w:t>Press-Register: Law to License Tax Preparers</w:t>
          </w:r>
          <w:r w:rsidRPr="005A063A">
            <w:rPr>
              <w:rFonts w:ascii="Arial" w:hAnsi="Arial" w:cs="Arial"/>
              <w:noProof/>
              <w:sz w:val="24"/>
              <w:szCs w:val="24"/>
            </w:rPr>
            <w:t>. Retrieved from Impact Alabama: http://impactalabama.org/press-register-proposed-legislation-would-require-license-for-tax-preparers/</w:t>
          </w:r>
        </w:p>
        <w:p w14:paraId="1875731B" w14:textId="77777777" w:rsidR="005A063A" w:rsidRPr="005A063A" w:rsidRDefault="005A063A" w:rsidP="005A063A">
          <w:pPr>
            <w:pStyle w:val="Bibliography"/>
            <w:ind w:left="720" w:hanging="720"/>
            <w:rPr>
              <w:rFonts w:ascii="Arial" w:hAnsi="Arial" w:cs="Arial"/>
              <w:noProof/>
              <w:sz w:val="24"/>
              <w:szCs w:val="24"/>
            </w:rPr>
          </w:pPr>
          <w:r w:rsidRPr="005A063A">
            <w:rPr>
              <w:rFonts w:ascii="Arial" w:hAnsi="Arial" w:cs="Arial"/>
              <w:noProof/>
              <w:sz w:val="24"/>
              <w:szCs w:val="24"/>
            </w:rPr>
            <w:t xml:space="preserve">Nevuis, A. M. (2014, July 15). </w:t>
          </w:r>
          <w:r w:rsidRPr="005A063A">
            <w:rPr>
              <w:rFonts w:ascii="Arial" w:hAnsi="Arial" w:cs="Arial"/>
              <w:i/>
              <w:iCs/>
              <w:noProof/>
              <w:sz w:val="24"/>
              <w:szCs w:val="24"/>
            </w:rPr>
            <w:t>AICPA Sues IRS to Stop Return Preparer Program</w:t>
          </w:r>
          <w:r w:rsidRPr="005A063A">
            <w:rPr>
              <w:rFonts w:ascii="Arial" w:hAnsi="Arial" w:cs="Arial"/>
              <w:noProof/>
              <w:sz w:val="24"/>
              <w:szCs w:val="24"/>
            </w:rPr>
            <w:t>. Retrieved from Journal of Accountancy: http://www.journalofaccountancy.com/News/201410547.htm</w:t>
          </w:r>
        </w:p>
        <w:p w14:paraId="6CCD8768" w14:textId="77777777" w:rsidR="005A063A" w:rsidRPr="005A063A" w:rsidRDefault="005A063A" w:rsidP="005A063A">
          <w:pPr>
            <w:pStyle w:val="Bibliography"/>
            <w:ind w:left="720" w:hanging="720"/>
            <w:rPr>
              <w:rFonts w:ascii="Arial" w:hAnsi="Arial" w:cs="Arial"/>
              <w:noProof/>
              <w:sz w:val="24"/>
              <w:szCs w:val="24"/>
            </w:rPr>
          </w:pPr>
          <w:r w:rsidRPr="005A063A">
            <w:rPr>
              <w:rFonts w:ascii="Arial" w:hAnsi="Arial" w:cs="Arial"/>
              <w:noProof/>
              <w:sz w:val="24"/>
              <w:szCs w:val="24"/>
            </w:rPr>
            <w:t xml:space="preserve">Schreiber, S. P. (2014, June 26). </w:t>
          </w:r>
          <w:r w:rsidRPr="005A063A">
            <w:rPr>
              <w:rFonts w:ascii="Arial" w:hAnsi="Arial" w:cs="Arial"/>
              <w:i/>
              <w:iCs/>
              <w:noProof/>
              <w:sz w:val="24"/>
              <w:szCs w:val="24"/>
            </w:rPr>
            <w:t>IRS Reveals Deatails of Voluntary Preparer Certification Program</w:t>
          </w:r>
          <w:r w:rsidRPr="005A063A">
            <w:rPr>
              <w:rFonts w:ascii="Arial" w:hAnsi="Arial" w:cs="Arial"/>
              <w:noProof/>
              <w:sz w:val="24"/>
              <w:szCs w:val="24"/>
            </w:rPr>
            <w:t>. Retrieved from Journal of Accountancy: http://www.journalofaccountancy.com/News/201410437</w:t>
          </w:r>
        </w:p>
        <w:p w14:paraId="23D08E41" w14:textId="77777777" w:rsidR="005A063A" w:rsidRPr="005A063A" w:rsidRDefault="005A063A" w:rsidP="005A063A">
          <w:pPr>
            <w:pStyle w:val="Bibliography"/>
            <w:ind w:left="720" w:hanging="720"/>
            <w:rPr>
              <w:rFonts w:ascii="Arial" w:hAnsi="Arial" w:cs="Arial"/>
              <w:noProof/>
              <w:sz w:val="24"/>
              <w:szCs w:val="24"/>
            </w:rPr>
          </w:pPr>
          <w:r w:rsidRPr="005A063A">
            <w:rPr>
              <w:rFonts w:ascii="Arial" w:hAnsi="Arial" w:cs="Arial"/>
              <w:noProof/>
              <w:sz w:val="24"/>
              <w:szCs w:val="24"/>
            </w:rPr>
            <w:t xml:space="preserve">Stanek, S. (2014, May 21). </w:t>
          </w:r>
          <w:r w:rsidRPr="005A063A">
            <w:rPr>
              <w:rFonts w:ascii="Arial" w:hAnsi="Arial" w:cs="Arial"/>
              <w:i/>
              <w:iCs/>
              <w:noProof/>
              <w:sz w:val="24"/>
              <w:szCs w:val="24"/>
            </w:rPr>
            <w:t>Despite Losing in Court, IRS Still Trying to Regulate Tax Preparers</w:t>
          </w:r>
          <w:r w:rsidRPr="005A063A">
            <w:rPr>
              <w:rFonts w:ascii="Arial" w:hAnsi="Arial" w:cs="Arial"/>
              <w:noProof/>
              <w:sz w:val="24"/>
              <w:szCs w:val="24"/>
            </w:rPr>
            <w:t>. Retrieved from Heartland: http://news.heartland.org/newspaper-article/2014/05/21/despite-losing-court-irs-still-trying-regulate-tax-preparers</w:t>
          </w:r>
        </w:p>
        <w:p w14:paraId="12EE15A1" w14:textId="77777777" w:rsidR="005A063A" w:rsidRPr="005A063A" w:rsidRDefault="005A063A" w:rsidP="005A063A">
          <w:pPr>
            <w:pStyle w:val="Bibliography"/>
            <w:ind w:left="720" w:hanging="720"/>
            <w:rPr>
              <w:rFonts w:ascii="Arial" w:hAnsi="Arial" w:cs="Arial"/>
              <w:noProof/>
              <w:sz w:val="24"/>
              <w:szCs w:val="24"/>
            </w:rPr>
          </w:pPr>
          <w:r w:rsidRPr="005A063A">
            <w:rPr>
              <w:rFonts w:ascii="Arial" w:hAnsi="Arial" w:cs="Arial"/>
              <w:noProof/>
              <w:sz w:val="24"/>
              <w:szCs w:val="24"/>
            </w:rPr>
            <w:t xml:space="preserve">Temple-West, P. (2013, September 24). </w:t>
          </w:r>
          <w:r w:rsidRPr="005A063A">
            <w:rPr>
              <w:rFonts w:ascii="Arial" w:hAnsi="Arial" w:cs="Arial"/>
              <w:i/>
              <w:iCs/>
              <w:noProof/>
              <w:sz w:val="24"/>
              <w:szCs w:val="24"/>
            </w:rPr>
            <w:t>IRS Rides 1884 'Dead Horse' Law To Defense of Tax Preparer Rules</w:t>
          </w:r>
          <w:r w:rsidRPr="005A063A">
            <w:rPr>
              <w:rFonts w:ascii="Arial" w:hAnsi="Arial" w:cs="Arial"/>
              <w:noProof/>
              <w:sz w:val="24"/>
              <w:szCs w:val="24"/>
            </w:rPr>
            <w:t>. Retrieved from Reuters: http://www.reuters.com/article/2013/09/24/us-usa-tax-preparers-idUSBRE98N17N20130924</w:t>
          </w:r>
        </w:p>
        <w:p w14:paraId="52C075F0" w14:textId="77777777" w:rsidR="005A063A" w:rsidRPr="005A063A" w:rsidRDefault="005A063A" w:rsidP="005A063A">
          <w:pPr>
            <w:pStyle w:val="Bibliography"/>
            <w:ind w:left="720" w:hanging="720"/>
            <w:rPr>
              <w:rFonts w:ascii="Arial" w:hAnsi="Arial" w:cs="Arial"/>
              <w:noProof/>
              <w:sz w:val="24"/>
              <w:szCs w:val="24"/>
            </w:rPr>
          </w:pPr>
          <w:r w:rsidRPr="005A063A">
            <w:rPr>
              <w:rFonts w:ascii="Arial" w:hAnsi="Arial" w:cs="Arial"/>
              <w:noProof/>
              <w:sz w:val="24"/>
              <w:szCs w:val="24"/>
            </w:rPr>
            <w:lastRenderedPageBreak/>
            <w:t xml:space="preserve">Temple-West, P. (2014, February 11). </w:t>
          </w:r>
          <w:r w:rsidRPr="005A063A">
            <w:rPr>
              <w:rFonts w:ascii="Arial" w:hAnsi="Arial" w:cs="Arial"/>
              <w:i/>
              <w:iCs/>
              <w:noProof/>
              <w:sz w:val="24"/>
              <w:szCs w:val="24"/>
            </w:rPr>
            <w:t>Appeals Court Quashes IRS Tax-Return Preparer Crackdown</w:t>
          </w:r>
          <w:r w:rsidRPr="005A063A">
            <w:rPr>
              <w:rFonts w:ascii="Arial" w:hAnsi="Arial" w:cs="Arial"/>
              <w:noProof/>
              <w:sz w:val="24"/>
              <w:szCs w:val="24"/>
            </w:rPr>
            <w:t>. Retrieved from Reuters: http://www.reuters.com/article/2014/02/11/us-usa-tax-preparers-idUSBREA1A1CT20140211</w:t>
          </w:r>
        </w:p>
        <w:p w14:paraId="3C7957B9" w14:textId="77777777" w:rsidR="005A063A" w:rsidRPr="005A063A" w:rsidRDefault="005A063A" w:rsidP="005A063A">
          <w:pPr>
            <w:pStyle w:val="Bibliography"/>
            <w:ind w:left="720" w:hanging="720"/>
            <w:rPr>
              <w:rFonts w:ascii="Arial" w:hAnsi="Arial" w:cs="Arial"/>
              <w:noProof/>
              <w:sz w:val="24"/>
              <w:szCs w:val="24"/>
            </w:rPr>
          </w:pPr>
          <w:r w:rsidRPr="005A063A">
            <w:rPr>
              <w:rFonts w:ascii="Arial" w:hAnsi="Arial" w:cs="Arial"/>
              <w:i/>
              <w:iCs/>
              <w:noProof/>
              <w:sz w:val="24"/>
              <w:szCs w:val="24"/>
            </w:rPr>
            <w:t>The IRS Registered Tax Return Preparer (RTRP) Exam Specification - Optional Exam</w:t>
          </w:r>
          <w:r w:rsidRPr="005A063A">
            <w:rPr>
              <w:rFonts w:ascii="Arial" w:hAnsi="Arial" w:cs="Arial"/>
              <w:noProof/>
              <w:sz w:val="24"/>
              <w:szCs w:val="24"/>
            </w:rPr>
            <w:t>. (n.d.). Retrieved from Fast Foward Academy: http://store.fastforwardacademy.com/index-page-irs-registered-tax-return-preparer-rtrp-exam-test-specification.htm</w:t>
          </w:r>
        </w:p>
        <w:p w14:paraId="16271E64" w14:textId="77777777" w:rsidR="005A063A" w:rsidRPr="005A063A" w:rsidRDefault="005A063A" w:rsidP="005A063A">
          <w:pPr>
            <w:pStyle w:val="Bibliography"/>
            <w:ind w:left="720" w:hanging="720"/>
            <w:rPr>
              <w:rFonts w:ascii="Arial" w:hAnsi="Arial" w:cs="Arial"/>
              <w:noProof/>
              <w:sz w:val="24"/>
              <w:szCs w:val="24"/>
            </w:rPr>
          </w:pPr>
          <w:r w:rsidRPr="005A063A">
            <w:rPr>
              <w:rFonts w:ascii="Arial" w:hAnsi="Arial" w:cs="Arial"/>
              <w:i/>
              <w:iCs/>
              <w:noProof/>
              <w:sz w:val="24"/>
              <w:szCs w:val="24"/>
            </w:rPr>
            <w:t>Tips For Choosing A Tax Return Preparer</w:t>
          </w:r>
          <w:r w:rsidRPr="005A063A">
            <w:rPr>
              <w:rFonts w:ascii="Arial" w:hAnsi="Arial" w:cs="Arial"/>
              <w:noProof/>
              <w:sz w:val="24"/>
              <w:szCs w:val="24"/>
            </w:rPr>
            <w:t>. (2012, January). Retrieved from Internal Revenue Service: http://www.irs.gov/uac/Tips-for-Choosing-a-Tax-Return-Preparer</w:t>
          </w:r>
        </w:p>
        <w:p w14:paraId="75C58F0F" w14:textId="77777777" w:rsidR="005A063A" w:rsidRPr="005A063A" w:rsidRDefault="005A063A" w:rsidP="005A063A">
          <w:pPr>
            <w:pStyle w:val="Bibliography"/>
            <w:ind w:left="720" w:hanging="720"/>
            <w:rPr>
              <w:rFonts w:ascii="Arial" w:hAnsi="Arial" w:cs="Arial"/>
              <w:noProof/>
              <w:sz w:val="24"/>
              <w:szCs w:val="24"/>
            </w:rPr>
          </w:pPr>
          <w:r w:rsidRPr="005A063A">
            <w:rPr>
              <w:rFonts w:ascii="Arial" w:hAnsi="Arial" w:cs="Arial"/>
              <w:noProof/>
              <w:sz w:val="24"/>
              <w:szCs w:val="24"/>
            </w:rPr>
            <w:t xml:space="preserve">Zajac, A. (2014, February 11). </w:t>
          </w:r>
          <w:r w:rsidRPr="005A063A">
            <w:rPr>
              <w:rFonts w:ascii="Arial" w:hAnsi="Arial" w:cs="Arial"/>
              <w:i/>
              <w:iCs/>
              <w:noProof/>
              <w:sz w:val="24"/>
              <w:szCs w:val="24"/>
            </w:rPr>
            <w:t>IRS Lacks Authority to Regulate Tax Preparers, Court Says</w:t>
          </w:r>
          <w:r w:rsidRPr="005A063A">
            <w:rPr>
              <w:rFonts w:ascii="Arial" w:hAnsi="Arial" w:cs="Arial"/>
              <w:noProof/>
              <w:sz w:val="24"/>
              <w:szCs w:val="24"/>
            </w:rPr>
            <w:t>. Retrieved from Bloomberg: http://www.bloomberg.com/news/2014-02-11/irs-lacks-authority-to-regulate-tax-preparers-court-says.html</w:t>
          </w:r>
        </w:p>
        <w:p w14:paraId="370E1D26" w14:textId="77777777" w:rsidR="005A063A" w:rsidRDefault="005A063A" w:rsidP="005A063A">
          <w:r w:rsidRPr="005A063A">
            <w:rPr>
              <w:rFonts w:ascii="Arial" w:hAnsi="Arial" w:cs="Arial"/>
              <w:sz w:val="24"/>
              <w:szCs w:val="24"/>
            </w:rPr>
            <w:fldChar w:fldCharType="end"/>
          </w:r>
        </w:p>
      </w:sdtContent>
    </w:sdt>
    <w:p w14:paraId="33810775" w14:textId="77777777" w:rsidR="005A063A" w:rsidRDefault="005A063A" w:rsidP="005057B3">
      <w:pPr>
        <w:spacing w:after="0" w:line="480" w:lineRule="auto"/>
        <w:rPr>
          <w:rFonts w:ascii="Times New Roman" w:hAnsi="Times New Roman" w:cs="Times New Roman"/>
          <w:sz w:val="24"/>
          <w:szCs w:val="24"/>
        </w:rPr>
      </w:pPr>
    </w:p>
    <w:p w14:paraId="7807E65F" w14:textId="77777777" w:rsidR="002347FB" w:rsidRDefault="002347FB" w:rsidP="005057B3">
      <w:pPr>
        <w:spacing w:after="0" w:line="480" w:lineRule="auto"/>
        <w:rPr>
          <w:rFonts w:ascii="Times New Roman" w:hAnsi="Times New Roman" w:cs="Times New Roman"/>
          <w:sz w:val="24"/>
          <w:szCs w:val="24"/>
        </w:rPr>
      </w:pPr>
    </w:p>
    <w:p w14:paraId="621DC6AB" w14:textId="77777777" w:rsidR="002347FB" w:rsidRDefault="002347FB" w:rsidP="005057B3">
      <w:pPr>
        <w:spacing w:after="0" w:line="480" w:lineRule="auto"/>
        <w:rPr>
          <w:rFonts w:ascii="Times New Roman" w:hAnsi="Times New Roman" w:cs="Times New Roman"/>
          <w:sz w:val="24"/>
          <w:szCs w:val="24"/>
        </w:rPr>
      </w:pPr>
    </w:p>
    <w:p w14:paraId="2B5B6736" w14:textId="77777777" w:rsidR="00F279CE" w:rsidRPr="005007AF" w:rsidRDefault="00F279CE" w:rsidP="005007AF">
      <w:pPr>
        <w:spacing w:after="0" w:line="480" w:lineRule="auto"/>
        <w:rPr>
          <w:rFonts w:ascii="Times New Roman" w:hAnsi="Times New Roman" w:cs="Times New Roman"/>
          <w:sz w:val="24"/>
          <w:szCs w:val="24"/>
        </w:rPr>
      </w:pPr>
    </w:p>
    <w:sectPr w:rsidR="00F279CE" w:rsidRPr="005007AF" w:rsidSect="000F0920">
      <w:headerReference w:type="default" r:id="rId8"/>
      <w:footerReference w:type="even" r:id="rId9"/>
      <w:footerReference w:type="default" r:id="rId10"/>
      <w:pgSz w:w="12240" w:h="15840"/>
      <w:pgMar w:top="1440" w:right="1440" w:bottom="1440" w:left="1440" w:header="720" w:footer="720" w:gutter="0"/>
      <w:pgNumType w:start="66"/>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24F0" w14:textId="77777777" w:rsidR="005C0706" w:rsidRDefault="005C0706" w:rsidP="0068637D">
      <w:pPr>
        <w:spacing w:after="0" w:line="240" w:lineRule="auto"/>
      </w:pPr>
      <w:r>
        <w:separator/>
      </w:r>
    </w:p>
  </w:endnote>
  <w:endnote w:type="continuationSeparator" w:id="0">
    <w:p w14:paraId="37E76102" w14:textId="77777777" w:rsidR="005C0706" w:rsidRDefault="005C0706" w:rsidP="0068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081B" w14:textId="77777777" w:rsidR="000F0920" w:rsidRDefault="000F0920" w:rsidP="008321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7AD48" w14:textId="77777777" w:rsidR="000F0920" w:rsidRDefault="000F0920" w:rsidP="000F09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E171" w14:textId="77777777" w:rsidR="000F0920" w:rsidRDefault="000F0920" w:rsidP="008321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2BC89853" w14:textId="77777777" w:rsidR="000F0920" w:rsidRDefault="000F0920" w:rsidP="000F09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902F6" w14:textId="77777777" w:rsidR="005C0706" w:rsidRDefault="005C0706" w:rsidP="0068637D">
      <w:pPr>
        <w:spacing w:after="0" w:line="240" w:lineRule="auto"/>
      </w:pPr>
      <w:r>
        <w:separator/>
      </w:r>
    </w:p>
  </w:footnote>
  <w:footnote w:type="continuationSeparator" w:id="0">
    <w:p w14:paraId="7E928755" w14:textId="77777777" w:rsidR="005C0706" w:rsidRDefault="005C0706" w:rsidP="006863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72333"/>
      <w:docPartObj>
        <w:docPartGallery w:val="Page Numbers (Top of Page)"/>
        <w:docPartUnique/>
      </w:docPartObj>
    </w:sdtPr>
    <w:sdtEndPr/>
    <w:sdtContent>
      <w:p w14:paraId="7C443E93" w14:textId="77777777" w:rsidR="00FD51CE" w:rsidRDefault="00AC3D75">
        <w:pPr>
          <w:pStyle w:val="Header"/>
        </w:pPr>
        <w:r>
          <w:t>R</w:t>
        </w:r>
        <w:r w:rsidR="00FD51CE">
          <w:t>egulation</w:t>
        </w:r>
        <w:r>
          <w:t xml:space="preserve"> of Tax Preparers   </w:t>
        </w:r>
        <w:r w:rsidR="00FD51CE">
          <w:t xml:space="preserve">                                                                                                                                </w:t>
        </w:r>
        <w:r w:rsidR="00A437A8">
          <w:fldChar w:fldCharType="begin"/>
        </w:r>
        <w:r w:rsidR="00A437A8">
          <w:instrText xml:space="preserve"> PAGE   \* MERGEFORMAT </w:instrText>
        </w:r>
        <w:r w:rsidR="00A437A8">
          <w:fldChar w:fldCharType="separate"/>
        </w:r>
        <w:r w:rsidR="000F0920">
          <w:rPr>
            <w:noProof/>
          </w:rPr>
          <w:t>66</w:t>
        </w:r>
        <w:r w:rsidR="00A437A8">
          <w:rPr>
            <w:noProof/>
          </w:rPr>
          <w:fldChar w:fldCharType="end"/>
        </w:r>
      </w:p>
    </w:sdtContent>
  </w:sdt>
  <w:p w14:paraId="612191F3" w14:textId="77777777" w:rsidR="00FD51CE" w:rsidRDefault="00FD51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67520"/>
    <w:multiLevelType w:val="hybridMultilevel"/>
    <w:tmpl w:val="1F86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F06507"/>
    <w:multiLevelType w:val="hybridMultilevel"/>
    <w:tmpl w:val="6192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7D"/>
    <w:rsid w:val="000251BF"/>
    <w:rsid w:val="00027091"/>
    <w:rsid w:val="00027C76"/>
    <w:rsid w:val="00044C8F"/>
    <w:rsid w:val="000552E4"/>
    <w:rsid w:val="00065D12"/>
    <w:rsid w:val="00066DD5"/>
    <w:rsid w:val="000A44E1"/>
    <w:rsid w:val="000A634F"/>
    <w:rsid w:val="000B0E5E"/>
    <w:rsid w:val="000D35F1"/>
    <w:rsid w:val="000D47B0"/>
    <w:rsid w:val="000D703C"/>
    <w:rsid w:val="000F0920"/>
    <w:rsid w:val="000F452C"/>
    <w:rsid w:val="001153A6"/>
    <w:rsid w:val="00122E57"/>
    <w:rsid w:val="001503A1"/>
    <w:rsid w:val="0015356A"/>
    <w:rsid w:val="00185CD7"/>
    <w:rsid w:val="001A4C71"/>
    <w:rsid w:val="001B3DE0"/>
    <w:rsid w:val="001B3F06"/>
    <w:rsid w:val="001B5C0E"/>
    <w:rsid w:val="001B61CD"/>
    <w:rsid w:val="001B6947"/>
    <w:rsid w:val="001D3AAB"/>
    <w:rsid w:val="001E4B80"/>
    <w:rsid w:val="001E7796"/>
    <w:rsid w:val="001F0B74"/>
    <w:rsid w:val="001F4D3A"/>
    <w:rsid w:val="002001C7"/>
    <w:rsid w:val="002029AD"/>
    <w:rsid w:val="00206283"/>
    <w:rsid w:val="002142D2"/>
    <w:rsid w:val="00217B1A"/>
    <w:rsid w:val="00231D11"/>
    <w:rsid w:val="002347FB"/>
    <w:rsid w:val="00235DC8"/>
    <w:rsid w:val="00265B87"/>
    <w:rsid w:val="002662A8"/>
    <w:rsid w:val="00272F2E"/>
    <w:rsid w:val="002A46F1"/>
    <w:rsid w:val="002A6626"/>
    <w:rsid w:val="002C438D"/>
    <w:rsid w:val="002D5854"/>
    <w:rsid w:val="002F72D1"/>
    <w:rsid w:val="00304A4D"/>
    <w:rsid w:val="0031713A"/>
    <w:rsid w:val="003359F5"/>
    <w:rsid w:val="00335DDC"/>
    <w:rsid w:val="00345D4D"/>
    <w:rsid w:val="00355A52"/>
    <w:rsid w:val="00363EE6"/>
    <w:rsid w:val="00396A58"/>
    <w:rsid w:val="003C088C"/>
    <w:rsid w:val="003C6A44"/>
    <w:rsid w:val="003E04C7"/>
    <w:rsid w:val="004203DC"/>
    <w:rsid w:val="0043129A"/>
    <w:rsid w:val="0043140F"/>
    <w:rsid w:val="00437AA6"/>
    <w:rsid w:val="004412ED"/>
    <w:rsid w:val="00463DDA"/>
    <w:rsid w:val="0047013E"/>
    <w:rsid w:val="00474333"/>
    <w:rsid w:val="00474EED"/>
    <w:rsid w:val="0048664A"/>
    <w:rsid w:val="004A391C"/>
    <w:rsid w:val="004C7711"/>
    <w:rsid w:val="004F7905"/>
    <w:rsid w:val="005007AF"/>
    <w:rsid w:val="005057B3"/>
    <w:rsid w:val="0050710A"/>
    <w:rsid w:val="00514FC9"/>
    <w:rsid w:val="00522DA9"/>
    <w:rsid w:val="0052529C"/>
    <w:rsid w:val="00536AFC"/>
    <w:rsid w:val="00547419"/>
    <w:rsid w:val="005723EF"/>
    <w:rsid w:val="00583BA1"/>
    <w:rsid w:val="005876A7"/>
    <w:rsid w:val="00592EB1"/>
    <w:rsid w:val="00596408"/>
    <w:rsid w:val="005A063A"/>
    <w:rsid w:val="005A6791"/>
    <w:rsid w:val="005B4ED3"/>
    <w:rsid w:val="005B5E12"/>
    <w:rsid w:val="005C0706"/>
    <w:rsid w:val="005E03D0"/>
    <w:rsid w:val="005E79E3"/>
    <w:rsid w:val="005F013D"/>
    <w:rsid w:val="006014EE"/>
    <w:rsid w:val="0060348C"/>
    <w:rsid w:val="00613977"/>
    <w:rsid w:val="00614AAB"/>
    <w:rsid w:val="0062092A"/>
    <w:rsid w:val="00630F0F"/>
    <w:rsid w:val="00634AFC"/>
    <w:rsid w:val="006378E5"/>
    <w:rsid w:val="00637C4A"/>
    <w:rsid w:val="006400CE"/>
    <w:rsid w:val="00651F31"/>
    <w:rsid w:val="00654ABB"/>
    <w:rsid w:val="00673951"/>
    <w:rsid w:val="0068637D"/>
    <w:rsid w:val="00691D87"/>
    <w:rsid w:val="006A76EE"/>
    <w:rsid w:val="006B7379"/>
    <w:rsid w:val="006C7CC3"/>
    <w:rsid w:val="00707E8E"/>
    <w:rsid w:val="0071274C"/>
    <w:rsid w:val="00715F00"/>
    <w:rsid w:val="00735516"/>
    <w:rsid w:val="00742601"/>
    <w:rsid w:val="0074657E"/>
    <w:rsid w:val="00773293"/>
    <w:rsid w:val="007820A4"/>
    <w:rsid w:val="007A10A5"/>
    <w:rsid w:val="007A21A3"/>
    <w:rsid w:val="007B0062"/>
    <w:rsid w:val="007C265D"/>
    <w:rsid w:val="007C3EDD"/>
    <w:rsid w:val="007E24F3"/>
    <w:rsid w:val="007F1B6A"/>
    <w:rsid w:val="007F427B"/>
    <w:rsid w:val="007F4ADB"/>
    <w:rsid w:val="00806CD0"/>
    <w:rsid w:val="0083356D"/>
    <w:rsid w:val="0084048E"/>
    <w:rsid w:val="00850EFF"/>
    <w:rsid w:val="008513A3"/>
    <w:rsid w:val="008937FC"/>
    <w:rsid w:val="008A1E89"/>
    <w:rsid w:val="008B15CD"/>
    <w:rsid w:val="008C01D3"/>
    <w:rsid w:val="008D1ED0"/>
    <w:rsid w:val="008D30F8"/>
    <w:rsid w:val="008F1C29"/>
    <w:rsid w:val="00917124"/>
    <w:rsid w:val="00923B94"/>
    <w:rsid w:val="00932099"/>
    <w:rsid w:val="00934AF4"/>
    <w:rsid w:val="00937BE3"/>
    <w:rsid w:val="0095729B"/>
    <w:rsid w:val="009A5765"/>
    <w:rsid w:val="009B593A"/>
    <w:rsid w:val="009B69B9"/>
    <w:rsid w:val="009B74AE"/>
    <w:rsid w:val="009D00C3"/>
    <w:rsid w:val="00A07F5B"/>
    <w:rsid w:val="00A136DD"/>
    <w:rsid w:val="00A146ED"/>
    <w:rsid w:val="00A33115"/>
    <w:rsid w:val="00A36212"/>
    <w:rsid w:val="00A437A6"/>
    <w:rsid w:val="00A437A8"/>
    <w:rsid w:val="00A61CF5"/>
    <w:rsid w:val="00A737E8"/>
    <w:rsid w:val="00A94320"/>
    <w:rsid w:val="00AA036B"/>
    <w:rsid w:val="00AA1EDE"/>
    <w:rsid w:val="00AB6635"/>
    <w:rsid w:val="00AC1D8D"/>
    <w:rsid w:val="00AC3D75"/>
    <w:rsid w:val="00AE13EE"/>
    <w:rsid w:val="00AF3188"/>
    <w:rsid w:val="00B050A6"/>
    <w:rsid w:val="00B12A27"/>
    <w:rsid w:val="00B21BC2"/>
    <w:rsid w:val="00B2211A"/>
    <w:rsid w:val="00B2657B"/>
    <w:rsid w:val="00B4278A"/>
    <w:rsid w:val="00B44B36"/>
    <w:rsid w:val="00B55F4E"/>
    <w:rsid w:val="00B8265E"/>
    <w:rsid w:val="00B9596B"/>
    <w:rsid w:val="00BA2027"/>
    <w:rsid w:val="00BA5239"/>
    <w:rsid w:val="00BA58DF"/>
    <w:rsid w:val="00BD2B30"/>
    <w:rsid w:val="00BD4376"/>
    <w:rsid w:val="00BE4997"/>
    <w:rsid w:val="00BF5EB8"/>
    <w:rsid w:val="00C044CA"/>
    <w:rsid w:val="00C15147"/>
    <w:rsid w:val="00C205C0"/>
    <w:rsid w:val="00C2651B"/>
    <w:rsid w:val="00C30573"/>
    <w:rsid w:val="00C36124"/>
    <w:rsid w:val="00C371B2"/>
    <w:rsid w:val="00C43822"/>
    <w:rsid w:val="00C71D73"/>
    <w:rsid w:val="00C87C79"/>
    <w:rsid w:val="00C90365"/>
    <w:rsid w:val="00CA4F17"/>
    <w:rsid w:val="00CB0E2B"/>
    <w:rsid w:val="00CC2AB6"/>
    <w:rsid w:val="00CD1851"/>
    <w:rsid w:val="00CD7A38"/>
    <w:rsid w:val="00CE44B8"/>
    <w:rsid w:val="00CF2871"/>
    <w:rsid w:val="00D0385E"/>
    <w:rsid w:val="00D073AD"/>
    <w:rsid w:val="00D10245"/>
    <w:rsid w:val="00D14072"/>
    <w:rsid w:val="00D54D95"/>
    <w:rsid w:val="00D576C6"/>
    <w:rsid w:val="00D5777E"/>
    <w:rsid w:val="00D72CFD"/>
    <w:rsid w:val="00D74464"/>
    <w:rsid w:val="00D94B22"/>
    <w:rsid w:val="00D94C51"/>
    <w:rsid w:val="00DB6C6E"/>
    <w:rsid w:val="00DC05B1"/>
    <w:rsid w:val="00DD0AEA"/>
    <w:rsid w:val="00DD313D"/>
    <w:rsid w:val="00DE4469"/>
    <w:rsid w:val="00E25767"/>
    <w:rsid w:val="00E37082"/>
    <w:rsid w:val="00E51582"/>
    <w:rsid w:val="00E66641"/>
    <w:rsid w:val="00EB0B05"/>
    <w:rsid w:val="00EB0B5A"/>
    <w:rsid w:val="00ED5C8C"/>
    <w:rsid w:val="00EF0B17"/>
    <w:rsid w:val="00F06A4E"/>
    <w:rsid w:val="00F1055A"/>
    <w:rsid w:val="00F1584D"/>
    <w:rsid w:val="00F2066E"/>
    <w:rsid w:val="00F23394"/>
    <w:rsid w:val="00F279CE"/>
    <w:rsid w:val="00F336B1"/>
    <w:rsid w:val="00F41436"/>
    <w:rsid w:val="00F43B86"/>
    <w:rsid w:val="00F66973"/>
    <w:rsid w:val="00F71BBE"/>
    <w:rsid w:val="00F8661B"/>
    <w:rsid w:val="00F94030"/>
    <w:rsid w:val="00F951C0"/>
    <w:rsid w:val="00FA7680"/>
    <w:rsid w:val="00FB4076"/>
    <w:rsid w:val="00FB5838"/>
    <w:rsid w:val="00FB5D66"/>
    <w:rsid w:val="00FC0E43"/>
    <w:rsid w:val="00FC200E"/>
    <w:rsid w:val="00FC2C44"/>
    <w:rsid w:val="00FD2DFB"/>
    <w:rsid w:val="00FD3176"/>
    <w:rsid w:val="00FD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E24C"/>
  <w15:docId w15:val="{D34637CB-C251-4749-B477-4D35EA76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37D"/>
  </w:style>
  <w:style w:type="paragraph" w:styleId="Footer">
    <w:name w:val="footer"/>
    <w:basedOn w:val="Normal"/>
    <w:link w:val="FooterChar"/>
    <w:uiPriority w:val="99"/>
    <w:unhideWhenUsed/>
    <w:rsid w:val="00686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37D"/>
  </w:style>
  <w:style w:type="paragraph" w:styleId="BalloonText">
    <w:name w:val="Balloon Text"/>
    <w:basedOn w:val="Normal"/>
    <w:link w:val="BalloonTextChar"/>
    <w:uiPriority w:val="99"/>
    <w:semiHidden/>
    <w:unhideWhenUsed/>
    <w:rsid w:val="00B5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4E"/>
    <w:rPr>
      <w:rFonts w:ascii="Tahoma" w:hAnsi="Tahoma" w:cs="Tahoma"/>
      <w:sz w:val="16"/>
      <w:szCs w:val="16"/>
    </w:rPr>
  </w:style>
  <w:style w:type="character" w:customStyle="1" w:styleId="Heading1Char">
    <w:name w:val="Heading 1 Char"/>
    <w:basedOn w:val="DefaultParagraphFont"/>
    <w:link w:val="Heading1"/>
    <w:uiPriority w:val="9"/>
    <w:rsid w:val="003359F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34AF4"/>
    <w:pPr>
      <w:outlineLvl w:val="9"/>
    </w:pPr>
  </w:style>
  <w:style w:type="paragraph" w:styleId="TOC1">
    <w:name w:val="toc 1"/>
    <w:basedOn w:val="Normal"/>
    <w:next w:val="Normal"/>
    <w:autoRedefine/>
    <w:uiPriority w:val="39"/>
    <w:unhideWhenUsed/>
    <w:rsid w:val="00934AF4"/>
    <w:pPr>
      <w:spacing w:after="100"/>
    </w:pPr>
  </w:style>
  <w:style w:type="character" w:styleId="Hyperlink">
    <w:name w:val="Hyperlink"/>
    <w:basedOn w:val="DefaultParagraphFont"/>
    <w:uiPriority w:val="99"/>
    <w:unhideWhenUsed/>
    <w:rsid w:val="00934AF4"/>
    <w:rPr>
      <w:color w:val="0000FF" w:themeColor="hyperlink"/>
      <w:u w:val="single"/>
    </w:rPr>
  </w:style>
  <w:style w:type="paragraph" w:styleId="Bibliography">
    <w:name w:val="Bibliography"/>
    <w:basedOn w:val="Normal"/>
    <w:next w:val="Normal"/>
    <w:uiPriority w:val="37"/>
    <w:unhideWhenUsed/>
    <w:rsid w:val="00272F2E"/>
  </w:style>
  <w:style w:type="paragraph" w:styleId="ListParagraph">
    <w:name w:val="List Paragraph"/>
    <w:basedOn w:val="Normal"/>
    <w:uiPriority w:val="34"/>
    <w:qFormat/>
    <w:rsid w:val="00FC0E43"/>
    <w:pPr>
      <w:ind w:left="720"/>
      <w:contextualSpacing/>
    </w:pPr>
    <w:rPr>
      <w:rFonts w:eastAsiaTheme="minorHAnsi"/>
    </w:rPr>
  </w:style>
  <w:style w:type="character" w:styleId="PageNumber">
    <w:name w:val="page number"/>
    <w:basedOn w:val="DefaultParagraphFont"/>
    <w:uiPriority w:val="99"/>
    <w:semiHidden/>
    <w:unhideWhenUsed/>
    <w:rsid w:val="000F0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8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Bloomberg</b:Tag>
    <b:SourceType>InternetSite</b:SourceType>
    <b:Guid>{CE0D0EA3-1CCC-4F9A-85B6-1EE27D1BC914}</b:Guid>
    <b:Author>
      <b:Author>
        <b:NameList>
          <b:Person>
            <b:Last>Zajac</b:Last>
            <b:First>Andrew</b:First>
          </b:Person>
        </b:NameList>
      </b:Author>
    </b:Author>
    <b:Title>IRS Lacks Authority to Regulate Tax Preparers, Court Says</b:Title>
    <b:InternetSiteTitle>Bloomberg</b:InternetSiteTitle>
    <b:Year>2014</b:Year>
    <b:Month>February</b:Month>
    <b:Day>11</b:Day>
    <b:URL>http://www.bloomberg.com/news/2014-02-11/irs-lacks-authority-to-regulate-tax-preparers-court-says.html</b:URL>
    <b:RefOrder>1</b:RefOrder>
  </b:Source>
  <b:Source>
    <b:Tag>Tem14</b:Tag>
    <b:SourceType>InternetSite</b:SourceType>
    <b:Guid>{644ADE45-E405-45AA-A941-501CB60B1FCF}</b:Guid>
    <b:Author>
      <b:Author>
        <b:NameList>
          <b:Person>
            <b:Last>Temple-West</b:Last>
            <b:First>Patrick</b:First>
          </b:Person>
        </b:NameList>
      </b:Author>
    </b:Author>
    <b:Title>Appeals Court Quashes IRS Tax-Return Preparer Crackdown</b:Title>
    <b:InternetSiteTitle>Reuters</b:InternetSiteTitle>
    <b:Year>2014</b:Year>
    <b:Month>February</b:Month>
    <b:Day>11</b:Day>
    <b:URL>http://www.reuters.com/article/2014/02/11/us-usa-tax-preparers-idUSBREA1A1CT20140211</b:URL>
    <b:RefOrder>7</b:RefOrder>
  </b:Source>
  <b:Source>
    <b:Tag>Gor14</b:Tag>
    <b:SourceType>InternetSite</b:SourceType>
    <b:Guid>{6C02C65A-4376-4BB0-BAD7-1AD33D69E4F2}</b:Guid>
    <b:Author>
      <b:Author>
        <b:NameList>
          <b:Person>
            <b:Last>Gordon</b:Last>
            <b:First>John</b:First>
            <b:Middle>Steele</b:Middle>
          </b:Person>
        </b:NameList>
      </b:Author>
    </b:Author>
    <b:Title>No Wonder Obama Was so Desperate to Pack the D.C. Circuit</b:Title>
    <b:InternetSiteTitle>Commentary Magazine</b:InternetSiteTitle>
    <b:Year>2014</b:Year>
    <b:Month>February</b:Month>
    <b:Day>12</b:Day>
    <b:URL>http://www.commentarymagazine.com/2014/02/12/no-wonder-obama-was-so-desperate-to-pack-the-d-c-circuit/</b:URL>
    <b:RefOrder>3</b:RefOrder>
  </b:Source>
  <b:Source>
    <b:Tag>Sch14</b:Tag>
    <b:SourceType>InternetSite</b:SourceType>
    <b:Guid>{5ABC690B-48BF-42A5-BC0C-B735F1B343F2}</b:Guid>
    <b:Author>
      <b:Author>
        <b:NameList>
          <b:Person>
            <b:Last>Schreiber</b:Last>
            <b:First>Sally</b:First>
            <b:Middle>P.</b:Middle>
          </b:Person>
        </b:NameList>
      </b:Author>
    </b:Author>
    <b:Title>IRS Reveals Deatails of Voluntary Preparer Certification Program</b:Title>
    <b:InternetSiteTitle>Journal of Accountancy</b:InternetSiteTitle>
    <b:Year>2014</b:Year>
    <b:Month>June</b:Month>
    <b:Day>26</b:Day>
    <b:URL>http://www.journalofaccountancy.com/News/201410437</b:URL>
    <b:RefOrder>9</b:RefOrder>
  </b:Source>
  <b:Source>
    <b:Tag>Sta14</b:Tag>
    <b:SourceType>InternetSite</b:SourceType>
    <b:Guid>{197A4C6C-A164-4959-AEAA-7F98916BEBF9}</b:Guid>
    <b:Author>
      <b:Author>
        <b:NameList>
          <b:Person>
            <b:Last>Stanek</b:Last>
            <b:First>Steve</b:First>
          </b:Person>
        </b:NameList>
      </b:Author>
    </b:Author>
    <b:Title>Despite Losing in Court, IRS Still Trying to Regulate Tax Preparers</b:Title>
    <b:InternetSiteTitle>Heartland</b:InternetSiteTitle>
    <b:Year>2014</b:Year>
    <b:Month>May</b:Month>
    <b:Day>21</b:Day>
    <b:URL>http://news.heartland.org/newspaper-article/2014/05/21/despite-losing-court-irs-still-trying-regulate-tax-preparers</b:URL>
    <b:RefOrder>10</b:RefOrder>
  </b:Source>
  <b:Source>
    <b:Tag>Nev14</b:Tag>
    <b:SourceType>InternetSite</b:SourceType>
    <b:Guid>{60B1504C-5316-45E0-8FBF-BD95765D3490}</b:Guid>
    <b:Author>
      <b:Author>
        <b:NameList>
          <b:Person>
            <b:Last>Nevuis</b:Last>
            <b:First>Alistair</b:First>
            <b:Middle>M.</b:Middle>
          </b:Person>
        </b:NameList>
      </b:Author>
    </b:Author>
    <b:Title>AICPA Sues IRS to Stop Return Preparer Program</b:Title>
    <b:InternetSiteTitle>Journal of Accountancy</b:InternetSiteTitle>
    <b:Year>2014</b:Year>
    <b:Month>July</b:Month>
    <b:Day>15</b:Day>
    <b:URL>http://www.journalofaccountancy.com/News/201410547.htm</b:URL>
    <b:RefOrder>11</b:RefOrder>
  </b:Source>
  <b:Source>
    <b:Tag>Tem13</b:Tag>
    <b:SourceType>InternetSite</b:SourceType>
    <b:Guid>{CF7EDF37-E8F0-4601-8734-5379CC1D54A8}</b:Guid>
    <b:Author>
      <b:Author>
        <b:NameList>
          <b:Person>
            <b:Last>Temple-West</b:Last>
            <b:First>Patrick</b:First>
          </b:Person>
        </b:NameList>
      </b:Author>
    </b:Author>
    <b:Title>IRS Rides 1884 'Dead Horse' Law To Defense of Tax Preparer Rules</b:Title>
    <b:InternetSiteTitle>Reuters</b:InternetSiteTitle>
    <b:Year>2013</b:Year>
    <b:Month>September</b:Month>
    <b:Day>24</b:Day>
    <b:URL>http://www.reuters.com/article/2013/09/24/us-usa-tax-preparers-idUSBRE98N17N20130924</b:URL>
    <b:RefOrder>4</b:RefOrder>
  </b:Source>
  <b:Source>
    <b:Tag>Lym09</b:Tag>
    <b:SourceType>InternetSite</b:SourceType>
    <b:Guid>{E96C0D5B-5120-4112-A2D4-6DA2CC1B7C37}</b:Guid>
    <b:Author>
      <b:Author>
        <b:NameList>
          <b:Person>
            <b:Last>Lyman</b:Last>
            <b:First>Brian</b:First>
          </b:Person>
        </b:NameList>
      </b:Author>
    </b:Author>
    <b:Title>Press-Register: Law to License Tax Preparers</b:Title>
    <b:InternetSiteTitle>Impact Alabama</b:InternetSiteTitle>
    <b:Year>2009</b:Year>
    <b:Month>January</b:Month>
    <b:Day>16</b:Day>
    <b:URL>http://impactalabama.org/press-register-proposed-legislation-would-require-license-for-tax-preparers/</b:URL>
    <b:RefOrder>8</b:RefOrder>
  </b:Source>
  <b:Source>
    <b:Tag>Erb13</b:Tag>
    <b:SourceType>InternetSite</b:SourceType>
    <b:Guid>{AD8D6CC1-92B0-41C0-919D-6E12F5B765A8}</b:Guid>
    <b:Author>
      <b:Author>
        <b:NameList>
          <b:Person>
            <b:Last>Erb</b:Last>
            <b:First>Kelly</b:First>
            <b:Middle>Phillips</b:Middle>
          </b:Person>
        </b:NameList>
      </b:Author>
    </b:Author>
    <b:Title>IRS Beats A Dead Horse, Argues For Regulations At Appeals Court</b:Title>
    <b:InternetSiteTitle>Forbes</b:InternetSiteTitle>
    <b:Year>2013</b:Year>
    <b:Month>September</b:Month>
    <b:Day>25</b:Day>
    <b:URL>http://www.forbes.com/sites/kellyphillipserb/2013/09/25/irs-beats-a-dead-horse-argues-for-regulations-at-appeals-court/</b:URL>
    <b:RefOrder>6</b:RefOrder>
  </b:Source>
  <b:Source>
    <b:Tag>The1</b:Tag>
    <b:SourceType>InternetSite</b:SourceType>
    <b:Guid>{7D592AAE-7A2C-47ED-AC96-F0C9CAA07C46}</b:Guid>
    <b:Title>The IRS Registered Tax Return Preparer (RTRP) Exam Specification - Optional Exam</b:Title>
    <b:InternetSiteTitle>Fast Foward Academy</b:InternetSiteTitle>
    <b:URL>http://store.fastforwardacademy.com/index-page-irs-registered-tax-return-preparer-rtrp-exam-test-specification.htm</b:URL>
    <b:RefOrder>5</b:RefOrder>
  </b:Source>
  <b:Source>
    <b:Tag>But13</b:Tag>
    <b:SourceType>InternetSite</b:SourceType>
    <b:Guid>{AE9F3A22-9733-4037-A94C-B28A12895C33}</b:Guid>
    <b:Author>
      <b:Author>
        <b:NameList>
          <b:Person>
            <b:Last>Buttonow</b:Last>
            <b:First>Jim</b:First>
          </b:Person>
        </b:NameList>
      </b:Author>
    </b:Author>
    <b:Title>Three Reasons Why The IRS Will Persist In Its Mission to Regulate Tax Return Preparers</b:Title>
    <b:InternetSiteTitle>AICPA</b:InternetSiteTitle>
    <b:Year>2013</b:Year>
    <b:Month>April</b:Month>
    <b:Day>1</b:Day>
    <b:URL>http://www.cpa2biz.com/Content/media/PRODUCER_CONTENT/Newsletters/Articles_2013/CPA/Apr/RegulateTaxReturn.jsp</b:URL>
    <b:RefOrder>2</b:RefOrder>
  </b:Source>
  <b:Source>
    <b:Tag>Tip12</b:Tag>
    <b:SourceType>InternetSite</b:SourceType>
    <b:Guid>{D821A6A9-3D2B-4859-8632-72A2E5ADE610}</b:Guid>
    <b:Title>Tips For Choosing A Tax Return Preparer</b:Title>
    <b:InternetSiteTitle>Internal Revenue Service</b:InternetSiteTitle>
    <b:Year>2012</b:Year>
    <b:Month>January</b:Month>
    <b:URL>http://www.irs.gov/uac/Tips-for-Choosing-a-Tax-Return-Preparer</b:URL>
    <b:RefOrder>12</b:RefOrder>
  </b:Source>
</b:Sources>
</file>

<file path=customXml/itemProps1.xml><?xml version="1.0" encoding="utf-8"?>
<ds:datastoreItem xmlns:ds="http://schemas.openxmlformats.org/officeDocument/2006/customXml" ds:itemID="{A30689A4-1E53-AA49-8901-DF912414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19</Pages>
  <Words>4333</Words>
  <Characters>24699</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Anyuser</dc:creator>
  <cp:lastModifiedBy>Armstrong, Robert W</cp:lastModifiedBy>
  <cp:revision>9</cp:revision>
  <cp:lastPrinted>2015-06-15T19:13:00Z</cp:lastPrinted>
  <dcterms:created xsi:type="dcterms:W3CDTF">2017-02-12T13:12:00Z</dcterms:created>
  <dcterms:modified xsi:type="dcterms:W3CDTF">2017-03-16T15:37:00Z</dcterms:modified>
</cp:coreProperties>
</file>